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2F7B" w14:textId="14635B2F" w:rsidR="00131EDB" w:rsidRPr="00B85397" w:rsidRDefault="00131EDB" w:rsidP="00131EDB">
      <w:pPr>
        <w:rPr>
          <w:b/>
        </w:rPr>
      </w:pPr>
      <w:r>
        <w:rPr>
          <w:b/>
        </w:rPr>
        <w:t>Job Description</w:t>
      </w:r>
      <w:r w:rsidR="003F2ADF">
        <w:rPr>
          <w:b/>
        </w:rPr>
        <w:t xml:space="preserve"> </w:t>
      </w:r>
    </w:p>
    <w:p w14:paraId="2CF42F7C" w14:textId="77777777" w:rsidR="00131EDB" w:rsidRPr="00B85397" w:rsidRDefault="00131EDB" w:rsidP="00131EDB"/>
    <w:p w14:paraId="2CF42F7D" w14:textId="77777777" w:rsidR="00131EDB" w:rsidRPr="00B85397" w:rsidRDefault="00131EDB" w:rsidP="00131EDB">
      <w:pPr>
        <w:rPr>
          <w:b/>
        </w:rPr>
      </w:pPr>
      <w:r w:rsidRPr="00B85397">
        <w:rPr>
          <w:b/>
        </w:rPr>
        <w:t>LONDON BOROUGH OF TOWER HAMLETS</w:t>
      </w:r>
    </w:p>
    <w:p w14:paraId="2CF42F7E" w14:textId="77777777" w:rsidR="00131EDB" w:rsidRPr="00B85397" w:rsidRDefault="00131EDB" w:rsidP="00131EDB"/>
    <w:p w14:paraId="2CF42F7F" w14:textId="77777777" w:rsidR="00131EDB" w:rsidRPr="00B85397" w:rsidRDefault="00131EDB" w:rsidP="00131EDB"/>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350"/>
        <w:gridCol w:w="1343"/>
        <w:gridCol w:w="3427"/>
      </w:tblGrid>
      <w:tr w:rsidR="00131EDB" w:rsidRPr="00B85397" w14:paraId="2CF42F83" w14:textId="77777777" w:rsidTr="5DD09E3E">
        <w:trPr>
          <w:trHeight w:val="889"/>
        </w:trPr>
        <w:tc>
          <w:tcPr>
            <w:tcW w:w="9540" w:type="dxa"/>
            <w:gridSpan w:val="4"/>
            <w:vAlign w:val="center"/>
          </w:tcPr>
          <w:p w14:paraId="2CF42F80" w14:textId="77777777" w:rsidR="00131EDB" w:rsidRDefault="00131EDB" w:rsidP="00496622">
            <w:pPr>
              <w:jc w:val="center"/>
              <w:rPr>
                <w:b/>
              </w:rPr>
            </w:pPr>
            <w:r w:rsidRPr="00B85397">
              <w:rPr>
                <w:b/>
              </w:rPr>
              <w:t>JOB DESCRIPTION</w:t>
            </w:r>
          </w:p>
          <w:p w14:paraId="2CF42F81" w14:textId="77777777" w:rsidR="00131EDB" w:rsidRDefault="00131EDB" w:rsidP="00496622">
            <w:pPr>
              <w:jc w:val="center"/>
              <w:rPr>
                <w:b/>
              </w:rPr>
            </w:pPr>
          </w:p>
          <w:p w14:paraId="2CF42F82" w14:textId="77777777" w:rsidR="00131EDB" w:rsidRPr="00B85397" w:rsidRDefault="00131EDB" w:rsidP="00496622">
            <w:pPr>
              <w:jc w:val="center"/>
              <w:rPr>
                <w:b/>
              </w:rPr>
            </w:pPr>
          </w:p>
        </w:tc>
      </w:tr>
      <w:tr w:rsidR="00131EDB" w:rsidRPr="00B85397" w14:paraId="2CF42F8F" w14:textId="77777777" w:rsidTr="5DD09E3E">
        <w:trPr>
          <w:trHeight w:val="1323"/>
        </w:trPr>
        <w:tc>
          <w:tcPr>
            <w:tcW w:w="3420" w:type="dxa"/>
          </w:tcPr>
          <w:p w14:paraId="2CF42F84" w14:textId="77777777" w:rsidR="00131EDB" w:rsidRPr="00B85397" w:rsidRDefault="00131EDB" w:rsidP="00496622">
            <w:pPr>
              <w:rPr>
                <w:b/>
              </w:rPr>
            </w:pPr>
            <w:r w:rsidRPr="00B85397">
              <w:rPr>
                <w:b/>
              </w:rPr>
              <w:t>Post Title:</w:t>
            </w:r>
          </w:p>
          <w:p w14:paraId="2CF42F85" w14:textId="77777777" w:rsidR="00131EDB" w:rsidRDefault="00131EDB" w:rsidP="00496622">
            <w:pPr>
              <w:rPr>
                <w:b/>
              </w:rPr>
            </w:pPr>
          </w:p>
          <w:p w14:paraId="2CF42F86" w14:textId="3B45EC88" w:rsidR="00B715EF" w:rsidRPr="00B85397" w:rsidRDefault="55CF0127" w:rsidP="5DD09E3E">
            <w:pPr>
              <w:rPr>
                <w:b/>
                <w:bCs/>
              </w:rPr>
            </w:pPr>
            <w:r w:rsidRPr="5DD09E3E">
              <w:rPr>
                <w:b/>
                <w:bCs/>
              </w:rPr>
              <w:t>Head of Private Sector</w:t>
            </w:r>
            <w:r w:rsidR="079EF04C" w:rsidRPr="5DD09E3E">
              <w:rPr>
                <w:b/>
                <w:bCs/>
              </w:rPr>
              <w:t xml:space="preserve"> Housing</w:t>
            </w:r>
            <w:r w:rsidRPr="5DD09E3E">
              <w:rPr>
                <w:b/>
                <w:bCs/>
              </w:rPr>
              <w:t xml:space="preserve"> Enforcement Team</w:t>
            </w:r>
          </w:p>
          <w:p w14:paraId="2CF42F87" w14:textId="77777777" w:rsidR="00131EDB" w:rsidRPr="00B85397" w:rsidRDefault="00131EDB" w:rsidP="00496622"/>
        </w:tc>
        <w:tc>
          <w:tcPr>
            <w:tcW w:w="2693" w:type="dxa"/>
            <w:gridSpan w:val="2"/>
          </w:tcPr>
          <w:p w14:paraId="2CF42F88" w14:textId="77777777" w:rsidR="00131EDB" w:rsidRPr="00B85397" w:rsidRDefault="00131EDB" w:rsidP="00496622">
            <w:pPr>
              <w:rPr>
                <w:b/>
              </w:rPr>
            </w:pPr>
            <w:r w:rsidRPr="00B85397">
              <w:rPr>
                <w:b/>
              </w:rPr>
              <w:t>Post No.</w:t>
            </w:r>
          </w:p>
          <w:p w14:paraId="2CF42F89" w14:textId="77777777" w:rsidR="00131EDB" w:rsidRPr="00B85397" w:rsidRDefault="00131EDB" w:rsidP="00496622">
            <w:pPr>
              <w:rPr>
                <w:b/>
              </w:rPr>
            </w:pPr>
          </w:p>
          <w:p w14:paraId="2CF42F8A" w14:textId="5B5DF7A5" w:rsidR="00131EDB" w:rsidRPr="00B85397" w:rsidRDefault="00131EDB" w:rsidP="00496622">
            <w:r w:rsidRPr="00B85397">
              <w:t xml:space="preserve">       </w:t>
            </w:r>
            <w:r w:rsidR="009533E2" w:rsidRPr="009533E2">
              <w:t>C010400501</w:t>
            </w:r>
          </w:p>
        </w:tc>
        <w:tc>
          <w:tcPr>
            <w:tcW w:w="3427" w:type="dxa"/>
          </w:tcPr>
          <w:p w14:paraId="2CF42F8C" w14:textId="2A440535" w:rsidR="00131EDB" w:rsidRDefault="00131EDB" w:rsidP="00496622">
            <w:pPr>
              <w:rPr>
                <w:b/>
              </w:rPr>
            </w:pPr>
            <w:r w:rsidRPr="00B85397">
              <w:rPr>
                <w:b/>
              </w:rPr>
              <w:t>Grade:</w:t>
            </w:r>
          </w:p>
          <w:p w14:paraId="2CF42F8D" w14:textId="3EF254ED" w:rsidR="00B715EF" w:rsidRPr="00B85397" w:rsidRDefault="009533E2" w:rsidP="5DD09E3E">
            <w:pPr>
              <w:rPr>
                <w:b/>
                <w:bCs/>
              </w:rPr>
            </w:pPr>
            <w:r>
              <w:rPr>
                <w:b/>
                <w:bCs/>
              </w:rPr>
              <w:t>P</w:t>
            </w:r>
          </w:p>
          <w:p w14:paraId="2CF42F8E" w14:textId="77777777" w:rsidR="00131EDB" w:rsidRPr="00B85397" w:rsidRDefault="00131EDB" w:rsidP="00496622">
            <w:pPr>
              <w:rPr>
                <w:b/>
              </w:rPr>
            </w:pPr>
          </w:p>
        </w:tc>
      </w:tr>
      <w:tr w:rsidR="00131EDB" w:rsidRPr="00B85397" w14:paraId="2CF42F9C" w14:textId="77777777" w:rsidTr="5DD09E3E">
        <w:trPr>
          <w:trHeight w:val="1240"/>
        </w:trPr>
        <w:tc>
          <w:tcPr>
            <w:tcW w:w="3420" w:type="dxa"/>
          </w:tcPr>
          <w:p w14:paraId="2CF42F90" w14:textId="77777777" w:rsidR="00131EDB" w:rsidRPr="00B85397" w:rsidRDefault="00131EDB" w:rsidP="00496622">
            <w:pPr>
              <w:rPr>
                <w:b/>
              </w:rPr>
            </w:pPr>
            <w:r w:rsidRPr="00B85397">
              <w:rPr>
                <w:b/>
              </w:rPr>
              <w:t>Directorate:</w:t>
            </w:r>
          </w:p>
          <w:p w14:paraId="2CF42F91" w14:textId="77777777" w:rsidR="00131EDB" w:rsidRDefault="00131EDB" w:rsidP="00496622">
            <w:pPr>
              <w:rPr>
                <w:b/>
              </w:rPr>
            </w:pPr>
          </w:p>
          <w:p w14:paraId="2CF42F92" w14:textId="504DEF07" w:rsidR="00B715EF" w:rsidRPr="00B85397" w:rsidRDefault="257E3478" w:rsidP="5DD09E3E">
            <w:pPr>
              <w:rPr>
                <w:b/>
                <w:bCs/>
              </w:rPr>
            </w:pPr>
            <w:r w:rsidRPr="5DD09E3E">
              <w:rPr>
                <w:b/>
                <w:bCs/>
              </w:rPr>
              <w:t>Housing and Regeneration</w:t>
            </w:r>
          </w:p>
          <w:p w14:paraId="2CF42F93" w14:textId="77777777" w:rsidR="00131EDB" w:rsidRPr="00B85397" w:rsidRDefault="00131EDB" w:rsidP="00496622"/>
        </w:tc>
        <w:tc>
          <w:tcPr>
            <w:tcW w:w="2693" w:type="dxa"/>
            <w:gridSpan w:val="2"/>
          </w:tcPr>
          <w:p w14:paraId="2CF42F94" w14:textId="77777777" w:rsidR="00131EDB" w:rsidRPr="00B85397" w:rsidRDefault="00131EDB" w:rsidP="00496622">
            <w:pPr>
              <w:rPr>
                <w:b/>
              </w:rPr>
            </w:pPr>
            <w:r w:rsidRPr="00B85397">
              <w:rPr>
                <w:b/>
              </w:rPr>
              <w:t xml:space="preserve">Division: </w:t>
            </w:r>
          </w:p>
          <w:p w14:paraId="2CF42F95" w14:textId="77777777" w:rsidR="00131EDB" w:rsidRDefault="00131EDB" w:rsidP="00496622">
            <w:pPr>
              <w:rPr>
                <w:b/>
              </w:rPr>
            </w:pPr>
          </w:p>
          <w:p w14:paraId="2CF42F96" w14:textId="726B350E" w:rsidR="00B715EF" w:rsidRPr="00B85397" w:rsidRDefault="1D23FADF" w:rsidP="5DD09E3E">
            <w:pPr>
              <w:spacing w:line="259" w:lineRule="auto"/>
              <w:rPr>
                <w:b/>
                <w:bCs/>
              </w:rPr>
            </w:pPr>
            <w:r w:rsidRPr="5DD09E3E">
              <w:rPr>
                <w:b/>
                <w:bCs/>
              </w:rPr>
              <w:t xml:space="preserve">Housing Policy, </w:t>
            </w:r>
            <w:r w:rsidR="02DE939C" w:rsidRPr="5DD09E3E">
              <w:rPr>
                <w:b/>
                <w:bCs/>
              </w:rPr>
              <w:t>Strategy and Regulatory Assurance</w:t>
            </w:r>
          </w:p>
          <w:p w14:paraId="2CF42F97" w14:textId="77777777" w:rsidR="00131EDB" w:rsidRPr="00B85397" w:rsidRDefault="00131EDB" w:rsidP="00496622"/>
        </w:tc>
        <w:tc>
          <w:tcPr>
            <w:tcW w:w="3427" w:type="dxa"/>
          </w:tcPr>
          <w:p w14:paraId="2CF42F98" w14:textId="77777777" w:rsidR="00131EDB" w:rsidRPr="00B85397" w:rsidRDefault="00131EDB" w:rsidP="00496622">
            <w:pPr>
              <w:rPr>
                <w:b/>
              </w:rPr>
            </w:pPr>
            <w:r w:rsidRPr="00B85397">
              <w:rPr>
                <w:b/>
              </w:rPr>
              <w:t>Section:</w:t>
            </w:r>
          </w:p>
          <w:p w14:paraId="2CF42F99" w14:textId="77777777" w:rsidR="00131EDB" w:rsidRDefault="00131EDB" w:rsidP="00496622">
            <w:pPr>
              <w:rPr>
                <w:b/>
              </w:rPr>
            </w:pPr>
          </w:p>
          <w:p w14:paraId="2CF42F9B" w14:textId="28AD5A5C" w:rsidR="00131EDB" w:rsidRPr="00B85397" w:rsidRDefault="294EB032" w:rsidP="00496622">
            <w:r>
              <w:t xml:space="preserve">Health and Housing </w:t>
            </w:r>
          </w:p>
        </w:tc>
      </w:tr>
      <w:tr w:rsidR="00131EDB" w:rsidRPr="00B85397" w14:paraId="2CF42FA4" w14:textId="77777777" w:rsidTr="5DD09E3E">
        <w:trPr>
          <w:trHeight w:val="688"/>
        </w:trPr>
        <w:tc>
          <w:tcPr>
            <w:tcW w:w="4770" w:type="dxa"/>
            <w:gridSpan w:val="2"/>
          </w:tcPr>
          <w:p w14:paraId="2CF42F9D" w14:textId="77777777" w:rsidR="00131EDB" w:rsidRDefault="00131EDB" w:rsidP="00496622">
            <w:pPr>
              <w:rPr>
                <w:b/>
              </w:rPr>
            </w:pPr>
            <w:r>
              <w:rPr>
                <w:b/>
              </w:rPr>
              <w:t>Version:</w:t>
            </w:r>
          </w:p>
          <w:p w14:paraId="2CF42F9E" w14:textId="77777777" w:rsidR="00131EDB" w:rsidRDefault="00131EDB" w:rsidP="00496622">
            <w:pPr>
              <w:rPr>
                <w:b/>
              </w:rPr>
            </w:pPr>
          </w:p>
          <w:p w14:paraId="2CF42F9F" w14:textId="77777777" w:rsidR="00131EDB" w:rsidRDefault="00131EDB" w:rsidP="00496622">
            <w:pPr>
              <w:rPr>
                <w:b/>
              </w:rPr>
            </w:pPr>
            <w:r>
              <w:rPr>
                <w:b/>
              </w:rPr>
              <w:t>Date agreed:</w:t>
            </w:r>
          </w:p>
          <w:p w14:paraId="2CF42FA0" w14:textId="77777777" w:rsidR="00131EDB" w:rsidRPr="002C003A" w:rsidRDefault="00131EDB" w:rsidP="00496622"/>
        </w:tc>
        <w:tc>
          <w:tcPr>
            <w:tcW w:w="4770" w:type="dxa"/>
            <w:gridSpan w:val="2"/>
          </w:tcPr>
          <w:p w14:paraId="2CF42FA1" w14:textId="77777777" w:rsidR="00131EDB" w:rsidRDefault="00131EDB" w:rsidP="00496622">
            <w:pPr>
              <w:rPr>
                <w:b/>
              </w:rPr>
            </w:pPr>
            <w:r w:rsidRPr="002C003A">
              <w:rPr>
                <w:b/>
              </w:rPr>
              <w:t>Have JE marking</w:t>
            </w:r>
            <w:r>
              <w:rPr>
                <w:b/>
              </w:rPr>
              <w:t>s</w:t>
            </w:r>
            <w:r w:rsidRPr="002C003A">
              <w:rPr>
                <w:b/>
              </w:rPr>
              <w:t xml:space="preserve"> been attached?</w:t>
            </w:r>
          </w:p>
          <w:p w14:paraId="2CF42FA2" w14:textId="77777777" w:rsidR="00131EDB" w:rsidRDefault="00131EDB" w:rsidP="00496622">
            <w:pPr>
              <w:rPr>
                <w:b/>
              </w:rPr>
            </w:pPr>
          </w:p>
          <w:p w14:paraId="2CF42FA3" w14:textId="77777777" w:rsidR="00131EDB" w:rsidRPr="00B85397" w:rsidRDefault="00131EDB" w:rsidP="00496622">
            <w:pPr>
              <w:rPr>
                <w:b/>
              </w:rPr>
            </w:pPr>
          </w:p>
        </w:tc>
      </w:tr>
      <w:tr w:rsidR="00131EDB" w:rsidRPr="00B85397" w14:paraId="2CF42FAE" w14:textId="77777777" w:rsidTr="5DD09E3E">
        <w:trPr>
          <w:trHeight w:val="1776"/>
        </w:trPr>
        <w:tc>
          <w:tcPr>
            <w:tcW w:w="9540" w:type="dxa"/>
            <w:gridSpan w:val="4"/>
          </w:tcPr>
          <w:p w14:paraId="2CF42FA5" w14:textId="7D35B458" w:rsidR="00131EDB" w:rsidRPr="00B85397" w:rsidRDefault="7881FF9D" w:rsidP="0D89B3FE">
            <w:pPr>
              <w:rPr>
                <w:b/>
                <w:bCs/>
              </w:rPr>
            </w:pPr>
            <w:r w:rsidRPr="0D89B3FE">
              <w:rPr>
                <w:b/>
                <w:bCs/>
              </w:rPr>
              <w:t>Responsible to:</w:t>
            </w:r>
            <w:r w:rsidR="5FA392FD" w:rsidRPr="0D89B3FE">
              <w:rPr>
                <w:b/>
                <w:bCs/>
              </w:rPr>
              <w:t xml:space="preserve"> Director of Housing Strategy, Policy and Regulatory Assurance. </w:t>
            </w:r>
          </w:p>
          <w:p w14:paraId="2CF42FA6" w14:textId="77777777" w:rsidR="00131EDB" w:rsidRPr="00B85397" w:rsidRDefault="00131EDB" w:rsidP="00496622">
            <w:pPr>
              <w:rPr>
                <w:b/>
              </w:rPr>
            </w:pPr>
            <w:r w:rsidRPr="00B85397">
              <w:rPr>
                <w:b/>
              </w:rPr>
              <w:t xml:space="preserve">   </w:t>
            </w:r>
          </w:p>
          <w:p w14:paraId="2CF42FA7" w14:textId="79755C8F" w:rsidR="00131EDB" w:rsidRPr="00B85397" w:rsidRDefault="7881FF9D" w:rsidP="0D89B3FE">
            <w:pPr>
              <w:rPr>
                <w:b/>
                <w:bCs/>
              </w:rPr>
            </w:pPr>
            <w:r w:rsidRPr="0D89B3FE">
              <w:rPr>
                <w:b/>
                <w:bCs/>
              </w:rPr>
              <w:t xml:space="preserve">Responsible for: </w:t>
            </w:r>
            <w:r w:rsidR="1CE1B081" w:rsidRPr="0D89B3FE">
              <w:rPr>
                <w:b/>
                <w:bCs/>
              </w:rPr>
              <w:t xml:space="preserve">Principal Environmental Health Officer, </w:t>
            </w:r>
            <w:r w:rsidR="0FD4E0F1" w:rsidRPr="0D89B3FE">
              <w:rPr>
                <w:b/>
                <w:bCs/>
              </w:rPr>
              <w:t xml:space="preserve">Special Projects Officer </w:t>
            </w:r>
            <w:r w:rsidR="1CE1B081" w:rsidRPr="0D89B3FE">
              <w:rPr>
                <w:b/>
                <w:bCs/>
              </w:rPr>
              <w:t>Environmental Health Officers, Housing Standards Officer, Technical Officer</w:t>
            </w:r>
          </w:p>
          <w:p w14:paraId="2CF42FA8" w14:textId="77777777" w:rsidR="00131EDB" w:rsidRPr="00B85397" w:rsidRDefault="00131EDB" w:rsidP="00496622">
            <w:pPr>
              <w:rPr>
                <w:b/>
              </w:rPr>
            </w:pPr>
          </w:p>
          <w:p w14:paraId="2CF42FA9" w14:textId="411E5046" w:rsidR="00131EDB" w:rsidRPr="00B85397" w:rsidRDefault="00131EDB" w:rsidP="00496622">
            <w:pPr>
              <w:rPr>
                <w:b/>
              </w:rPr>
            </w:pPr>
            <w:r w:rsidRPr="00B85397">
              <w:rPr>
                <w:b/>
              </w:rPr>
              <w:t xml:space="preserve">DBS Required?  </w:t>
            </w:r>
            <w:r w:rsidR="009533E2">
              <w:rPr>
                <w:b/>
              </w:rPr>
              <w:t>Yes</w:t>
            </w:r>
          </w:p>
          <w:p w14:paraId="2CF42FAA" w14:textId="77777777" w:rsidR="00131EDB" w:rsidRPr="00B85397" w:rsidRDefault="00131EDB" w:rsidP="00496622">
            <w:pPr>
              <w:rPr>
                <w:b/>
              </w:rPr>
            </w:pPr>
          </w:p>
          <w:p w14:paraId="2CF42FAB" w14:textId="77777777" w:rsidR="00131EDB" w:rsidRDefault="00131EDB" w:rsidP="00496622">
            <w:pPr>
              <w:rPr>
                <w:b/>
              </w:rPr>
            </w:pPr>
            <w:r>
              <w:rPr>
                <w:b/>
              </w:rPr>
              <w:t>Is the post politically restricted? N</w:t>
            </w:r>
            <w:r w:rsidR="00B715EF">
              <w:rPr>
                <w:b/>
              </w:rPr>
              <w:t>o</w:t>
            </w:r>
          </w:p>
          <w:p w14:paraId="2CF42FAC" w14:textId="77777777" w:rsidR="00131EDB" w:rsidRDefault="00131EDB" w:rsidP="00B715EF">
            <w:pPr>
              <w:rPr>
                <w:rFonts w:ascii="Calibri" w:hAnsi="Calibri" w:cs="Calibri"/>
                <w:color w:val="555555"/>
                <w:sz w:val="29"/>
                <w:szCs w:val="29"/>
                <w:lang w:val="en"/>
              </w:rPr>
            </w:pPr>
            <w:r>
              <w:rPr>
                <w:rFonts w:ascii="Calibri" w:hAnsi="Calibri" w:cs="Calibri"/>
                <w:color w:val="555555"/>
                <w:sz w:val="29"/>
                <w:szCs w:val="29"/>
                <w:lang w:val="en"/>
              </w:rPr>
              <w:t xml:space="preserve"> </w:t>
            </w:r>
          </w:p>
          <w:p w14:paraId="2CF42FAD" w14:textId="77777777" w:rsidR="00131EDB" w:rsidRPr="00B85397" w:rsidRDefault="00131EDB" w:rsidP="00B715EF">
            <w:pPr>
              <w:rPr>
                <w:b/>
              </w:rPr>
            </w:pPr>
            <w:r>
              <w:rPr>
                <w:b/>
              </w:rPr>
              <w:t>Does this post attract an Essential Car User Allowance? Y</w:t>
            </w:r>
            <w:r w:rsidR="00B715EF">
              <w:rPr>
                <w:b/>
              </w:rPr>
              <w:t>es</w:t>
            </w:r>
          </w:p>
        </w:tc>
      </w:tr>
    </w:tbl>
    <w:p w14:paraId="2CF42FAF" w14:textId="77777777" w:rsidR="00131EDB" w:rsidRPr="00B85397" w:rsidRDefault="00131EDB" w:rsidP="00131EDB"/>
    <w:p w14:paraId="2CF42FB0" w14:textId="77777777" w:rsidR="00131EDB" w:rsidRPr="00B85397" w:rsidRDefault="00131EDB" w:rsidP="00B715EF">
      <w:pPr>
        <w:ind w:firstLine="360"/>
        <w:rPr>
          <w:b/>
          <w:u w:val="single"/>
        </w:rPr>
      </w:pPr>
      <w:r w:rsidRPr="00B85397">
        <w:rPr>
          <w:b/>
          <w:u w:val="single"/>
        </w:rPr>
        <w:t xml:space="preserve">MAIN PURPOSE OF THE JOB </w:t>
      </w:r>
    </w:p>
    <w:p w14:paraId="2CF42FB1" w14:textId="77777777" w:rsidR="00131EDB" w:rsidRDefault="00131EDB" w:rsidP="00131EDB"/>
    <w:p w14:paraId="53E9348D" w14:textId="0AB4BE64" w:rsidR="00B715EF" w:rsidRDefault="73682688" w:rsidP="00B715EF">
      <w:pPr>
        <w:pStyle w:val="ListParagraph"/>
        <w:numPr>
          <w:ilvl w:val="0"/>
          <w:numId w:val="13"/>
        </w:numPr>
      </w:pPr>
      <w:r>
        <w:t xml:space="preserve">The private rented sector accounts for 38% of all homes in the borough. It is one of the biggest private rented sectors in London and is increasing. The sector presents </w:t>
      </w:r>
      <w:proofErr w:type="gramStart"/>
      <w:r>
        <w:t>a number of</w:t>
      </w:r>
      <w:proofErr w:type="gramEnd"/>
      <w:r>
        <w:t xml:space="preserve"> challenges in relation to decency and </w:t>
      </w:r>
      <w:r w:rsidR="5D9F034F">
        <w:t xml:space="preserve">conditions. The team is responsible for ensuring, in line with Housing Act 2004 that housing conditions in the sector are free from hazards. </w:t>
      </w:r>
    </w:p>
    <w:p w14:paraId="3E2ACE52" w14:textId="33244A2E" w:rsidR="00B715EF" w:rsidRDefault="2864B888" w:rsidP="00B715EF">
      <w:pPr>
        <w:pStyle w:val="ListParagraph"/>
        <w:numPr>
          <w:ilvl w:val="0"/>
          <w:numId w:val="13"/>
        </w:numPr>
      </w:pPr>
      <w:r>
        <w:t>Recent publication of the Renters Rights Act 2025 brings with it additional enforcement responsibilities for council and this team.</w:t>
      </w:r>
    </w:p>
    <w:p w14:paraId="014A403A" w14:textId="22384E07" w:rsidR="00B715EF" w:rsidRDefault="2864B888" w:rsidP="00B715EF">
      <w:pPr>
        <w:pStyle w:val="ListParagraph"/>
        <w:numPr>
          <w:ilvl w:val="0"/>
          <w:numId w:val="13"/>
        </w:numPr>
      </w:pPr>
      <w:r>
        <w:t xml:space="preserve">This role is important in ensuring that existing legilslation is enforced and that newly arising legislation ‘lands well’ in the borough and is fully implemented. </w:t>
      </w:r>
      <w:r w:rsidR="137902A0">
        <w:t xml:space="preserve"> </w:t>
      </w:r>
    </w:p>
    <w:p w14:paraId="7E62A9E9" w14:textId="50FEEF06" w:rsidR="00B715EF" w:rsidRDefault="137902A0" w:rsidP="00B715EF">
      <w:pPr>
        <w:pStyle w:val="ListParagraph"/>
        <w:numPr>
          <w:ilvl w:val="0"/>
          <w:numId w:val="13"/>
        </w:numPr>
      </w:pPr>
      <w:r>
        <w:lastRenderedPageBreak/>
        <w:t>In the coming years this post will take on increased responsibility and will need remain reactive to future changes within the sector.</w:t>
      </w:r>
    </w:p>
    <w:p w14:paraId="2CF42FB2" w14:textId="3F7A8334" w:rsidR="00B715EF" w:rsidRDefault="5D9F034F" w:rsidP="00B715EF">
      <w:pPr>
        <w:pStyle w:val="ListParagraph"/>
        <w:numPr>
          <w:ilvl w:val="0"/>
          <w:numId w:val="13"/>
        </w:numPr>
      </w:pPr>
      <w:r>
        <w:t xml:space="preserve">This post will </w:t>
      </w:r>
      <w:r w:rsidR="5249B7CD">
        <w:t>lead</w:t>
      </w:r>
      <w:r w:rsidR="1CE1B081">
        <w:t xml:space="preserve">, manage, develop and oversee the Health and Housing Team in an innovative and creative way. Developing policies and strategies to </w:t>
      </w:r>
      <w:r w:rsidR="1298B502">
        <w:t>rais</w:t>
      </w:r>
      <w:r w:rsidR="1CE1B081">
        <w:t xml:space="preserve">e standards and continual improvement of </w:t>
      </w:r>
      <w:r w:rsidR="29C1114D">
        <w:t>the boroughs private sector housing</w:t>
      </w:r>
      <w:r w:rsidR="0C7B3930">
        <w:t>.</w:t>
      </w:r>
    </w:p>
    <w:p w14:paraId="2CF42FB3" w14:textId="77777777" w:rsidR="00B715EF" w:rsidRDefault="00B715EF" w:rsidP="00B715EF"/>
    <w:p w14:paraId="2CF42FB4" w14:textId="74DF9376" w:rsidR="00B715EF" w:rsidRDefault="1CE1B081" w:rsidP="00B715EF">
      <w:pPr>
        <w:pStyle w:val="ListParagraph"/>
        <w:numPr>
          <w:ilvl w:val="0"/>
          <w:numId w:val="13"/>
        </w:numPr>
      </w:pPr>
      <w:r>
        <w:t xml:space="preserve">To </w:t>
      </w:r>
      <w:r w:rsidR="7591A715">
        <w:t xml:space="preserve">oversee the management of the gypsy and traveller site. </w:t>
      </w:r>
    </w:p>
    <w:p w14:paraId="748A4BB0" w14:textId="23296259" w:rsidR="0D89B3FE" w:rsidRDefault="0D89B3FE" w:rsidP="0D89B3FE">
      <w:pPr>
        <w:pStyle w:val="ListParagraph"/>
      </w:pPr>
    </w:p>
    <w:p w14:paraId="2CF42FB8" w14:textId="77777777" w:rsidR="00131EDB" w:rsidRPr="00B85397" w:rsidRDefault="00131EDB" w:rsidP="00131EDB">
      <w:pPr>
        <w:rPr>
          <w:b/>
        </w:rPr>
      </w:pPr>
    </w:p>
    <w:p w14:paraId="2CF42FBA" w14:textId="77777777" w:rsidR="00131EDB" w:rsidRPr="00B85397" w:rsidRDefault="00131EDB" w:rsidP="00A05DAD">
      <w:pPr>
        <w:ind w:firstLine="360"/>
        <w:rPr>
          <w:b/>
          <w:u w:val="single"/>
        </w:rPr>
      </w:pPr>
      <w:r w:rsidRPr="00B85397">
        <w:rPr>
          <w:b/>
          <w:u w:val="single"/>
        </w:rPr>
        <w:t>DUTIES &amp; RESPONSIBILITIES</w:t>
      </w:r>
    </w:p>
    <w:p w14:paraId="2CF42FBB" w14:textId="77777777" w:rsidR="00131EDB" w:rsidRPr="00B85397" w:rsidRDefault="00131EDB" w:rsidP="00131EDB">
      <w:pPr>
        <w:rPr>
          <w:b/>
          <w:u w:val="single"/>
        </w:rPr>
      </w:pPr>
    </w:p>
    <w:p w14:paraId="7B51C71A" w14:textId="125D4C2E" w:rsidR="00B715EF" w:rsidRDefault="1CE1B081" w:rsidP="00A05DAD">
      <w:pPr>
        <w:pStyle w:val="ListParagraph"/>
        <w:numPr>
          <w:ilvl w:val="0"/>
          <w:numId w:val="14"/>
        </w:numPr>
      </w:pPr>
      <w:r>
        <w:t xml:space="preserve">To </w:t>
      </w:r>
      <w:r w:rsidR="1B257230">
        <w:t>have overall</w:t>
      </w:r>
      <w:r>
        <w:t xml:space="preserve"> responsible for management of the Health and Housing Team in relation to enforcement functions in the private rented sector of the Council, including the management of staff delegated budgets and all other allocated resources. </w:t>
      </w:r>
    </w:p>
    <w:p w14:paraId="380E6B29" w14:textId="697E3363" w:rsidR="00B715EF" w:rsidRDefault="00B715EF" w:rsidP="0D89B3FE">
      <w:pPr>
        <w:pStyle w:val="ListParagraph"/>
      </w:pPr>
    </w:p>
    <w:p w14:paraId="2CF42FBC" w14:textId="4A59DBDA" w:rsidR="00B715EF" w:rsidRDefault="38365948" w:rsidP="00A05DAD">
      <w:pPr>
        <w:pStyle w:val="ListParagraph"/>
        <w:numPr>
          <w:ilvl w:val="0"/>
          <w:numId w:val="14"/>
        </w:numPr>
      </w:pPr>
      <w:r>
        <w:t xml:space="preserve">To </w:t>
      </w:r>
      <w:r w:rsidR="6AA446C2">
        <w:t xml:space="preserve">lead, </w:t>
      </w:r>
      <w:r>
        <w:t>develop and</w:t>
      </w:r>
      <w:r w:rsidR="1CE1B081">
        <w:t xml:space="preserve"> implement all work programmes and maintain a balance between pro-active and re-active work and be expected to manage potentially conflicting priorities which occur frequently due to public complaint, intensive programmed enforcement investigations and changing legislative requirements.</w:t>
      </w:r>
    </w:p>
    <w:p w14:paraId="2CF42FBD" w14:textId="77777777" w:rsidR="00B715EF" w:rsidRDefault="00B715EF" w:rsidP="00B715EF"/>
    <w:p w14:paraId="2CF42FBE" w14:textId="411EDED5" w:rsidR="00B715EF" w:rsidRDefault="1CE1B081" w:rsidP="00A05DAD">
      <w:pPr>
        <w:pStyle w:val="ListParagraph"/>
        <w:numPr>
          <w:ilvl w:val="0"/>
          <w:numId w:val="14"/>
        </w:numPr>
      </w:pPr>
      <w:r>
        <w:t>To develop, implement and continually review</w:t>
      </w:r>
      <w:r w:rsidR="6474F04E">
        <w:t xml:space="preserve"> </w:t>
      </w:r>
      <w:r>
        <w:t xml:space="preserve">policies, strategies and procedures relating to the </w:t>
      </w:r>
      <w:r w:rsidR="7DDF955A">
        <w:t>s</w:t>
      </w:r>
      <w:r>
        <w:t>ervice functional areas in response to legislative changes, member’s priorities and demands for service from members of the public.</w:t>
      </w:r>
    </w:p>
    <w:p w14:paraId="2CF42FBF" w14:textId="77777777" w:rsidR="00B715EF" w:rsidRDefault="00B715EF" w:rsidP="00B715EF"/>
    <w:p w14:paraId="2CF42FC0" w14:textId="3657F359" w:rsidR="00B715EF" w:rsidRDefault="1CE1B081" w:rsidP="00A05DAD">
      <w:pPr>
        <w:pStyle w:val="ListParagraph"/>
        <w:numPr>
          <w:ilvl w:val="0"/>
          <w:numId w:val="14"/>
        </w:numPr>
      </w:pPr>
      <w:r>
        <w:t xml:space="preserve">Ensure all functions are </w:t>
      </w:r>
      <w:r w:rsidR="602D921B">
        <w:t>performance managed a</w:t>
      </w:r>
      <w:r>
        <w:t xml:space="preserve">nd monitored in line with Central Government guidance and codes of practice, Corporate and Directorate themes and priorities and report regularly to Senior management and members </w:t>
      </w:r>
      <w:r w:rsidR="65740545">
        <w:t xml:space="preserve">with performance information on </w:t>
      </w:r>
      <w:r>
        <w:t>progress against objectives and targets with recommendations for action to ensure the Council are fulfilling its statutory obligations.</w:t>
      </w:r>
    </w:p>
    <w:p w14:paraId="2CF42FC1" w14:textId="77777777" w:rsidR="00B715EF" w:rsidRDefault="00B715EF" w:rsidP="00B715EF"/>
    <w:p w14:paraId="566C4F98" w14:textId="3CBA9B08" w:rsidR="00B715EF" w:rsidRDefault="0A6AE3D0" w:rsidP="00A05DAD">
      <w:pPr>
        <w:pStyle w:val="ListParagraph"/>
        <w:numPr>
          <w:ilvl w:val="0"/>
          <w:numId w:val="14"/>
        </w:numPr>
      </w:pPr>
      <w:r>
        <w:t xml:space="preserve">To maintain a planned and proactive audit and spot check of casework to ensure consistency of approach and comprehensive record keeping. </w:t>
      </w:r>
    </w:p>
    <w:p w14:paraId="2985B04F" w14:textId="51440156" w:rsidR="5DD09E3E" w:rsidRDefault="5DD09E3E" w:rsidP="5DD09E3E">
      <w:pPr>
        <w:pStyle w:val="ListParagraph"/>
      </w:pPr>
    </w:p>
    <w:p w14:paraId="2CF42FC2" w14:textId="688A916C" w:rsidR="00B715EF" w:rsidRDefault="1CE1B081" w:rsidP="00A05DAD">
      <w:pPr>
        <w:pStyle w:val="ListParagraph"/>
        <w:numPr>
          <w:ilvl w:val="0"/>
          <w:numId w:val="14"/>
        </w:numPr>
      </w:pPr>
      <w:r>
        <w:t>To liaise, co-ordinate, collaborate and develop service delivery with other external and internal strategic partners to ensure service objectives and priorities are being delivered</w:t>
      </w:r>
      <w:r w:rsidR="1B4A5B5A">
        <w:t xml:space="preserve">. </w:t>
      </w:r>
      <w:r>
        <w:t>This will include securing where possible external funding and developing new and innovative ways of delivering services.</w:t>
      </w:r>
    </w:p>
    <w:p w14:paraId="2CF42FC3" w14:textId="77777777" w:rsidR="00B715EF" w:rsidRDefault="00B715EF" w:rsidP="00B715EF"/>
    <w:p w14:paraId="7A0DCBEF" w14:textId="68F001E4" w:rsidR="00B715EF" w:rsidRDefault="32CC1ED7" w:rsidP="00A05DAD">
      <w:pPr>
        <w:pStyle w:val="ListParagraph"/>
        <w:numPr>
          <w:ilvl w:val="0"/>
          <w:numId w:val="14"/>
        </w:numPr>
      </w:pPr>
      <w:r>
        <w:t xml:space="preserve">To maintain in collaboration with ICT colleagues a robust and resilience ICT system to support officers undertaking </w:t>
      </w:r>
      <w:r w:rsidR="5A0F839E">
        <w:t xml:space="preserve">quality work with </w:t>
      </w:r>
      <w:r w:rsidR="146859DA">
        <w:t>minimum</w:t>
      </w:r>
      <w:r w:rsidR="5A0F839E">
        <w:t xml:space="preserve"> red tape and bureaucracy</w:t>
      </w:r>
      <w:r>
        <w:t>.</w:t>
      </w:r>
    </w:p>
    <w:p w14:paraId="24D7B95E" w14:textId="636E126E" w:rsidR="00B715EF" w:rsidRDefault="00B715EF" w:rsidP="0D89B3FE">
      <w:pPr>
        <w:pStyle w:val="ListParagraph"/>
      </w:pPr>
    </w:p>
    <w:p w14:paraId="2CF42FC4" w14:textId="78AF03CF" w:rsidR="00B715EF" w:rsidRDefault="1CE1B081" w:rsidP="00A05DAD">
      <w:pPr>
        <w:pStyle w:val="ListParagraph"/>
        <w:numPr>
          <w:ilvl w:val="0"/>
          <w:numId w:val="14"/>
        </w:numPr>
      </w:pPr>
      <w:r>
        <w:lastRenderedPageBreak/>
        <w:t xml:space="preserve">To be the Council’s expert advisor in </w:t>
      </w:r>
      <w:r w:rsidR="32A9FA4A">
        <w:t xml:space="preserve">area of private sector housing enforcement </w:t>
      </w:r>
      <w:r>
        <w:t>and to provide expert technical and professional advice to Senior Managers</w:t>
      </w:r>
      <w:r w:rsidR="580B4FCD">
        <w:t xml:space="preserve"> and</w:t>
      </w:r>
      <w:r>
        <w:t xml:space="preserve"> </w:t>
      </w:r>
      <w:proofErr w:type="gramStart"/>
      <w:r>
        <w:t>Members</w:t>
      </w:r>
      <w:r w:rsidR="5D0AF7CF">
        <w:t>.</w:t>
      </w:r>
      <w:r w:rsidR="01F3492D">
        <w:t>.</w:t>
      </w:r>
      <w:proofErr w:type="gramEnd"/>
    </w:p>
    <w:p w14:paraId="2CF42FC5" w14:textId="77777777" w:rsidR="00B715EF" w:rsidRDefault="00B715EF" w:rsidP="00B715EF"/>
    <w:p w14:paraId="2CF42FC6" w14:textId="5095148A" w:rsidR="00B715EF" w:rsidRDefault="1CE1B081" w:rsidP="00A05DAD">
      <w:pPr>
        <w:pStyle w:val="ListParagraph"/>
        <w:numPr>
          <w:ilvl w:val="0"/>
          <w:numId w:val="14"/>
        </w:numPr>
      </w:pPr>
      <w:r>
        <w:t>To oversee and develop training, education and campaign programmes for local businesses and residents and</w:t>
      </w:r>
      <w:r w:rsidR="11353504">
        <w:t xml:space="preserve"> to</w:t>
      </w:r>
      <w:r>
        <w:t xml:space="preserve"> implement and evaluate training programmes for all Health and Housing enforcement staff.</w:t>
      </w:r>
    </w:p>
    <w:p w14:paraId="2CF42FC7" w14:textId="77777777" w:rsidR="00B715EF" w:rsidRDefault="00B715EF" w:rsidP="00B715EF"/>
    <w:p w14:paraId="2CF42FC8" w14:textId="4C1C3C8F" w:rsidR="00B715EF" w:rsidRDefault="1CE1B081" w:rsidP="00A05DAD">
      <w:pPr>
        <w:pStyle w:val="ListParagraph"/>
        <w:numPr>
          <w:ilvl w:val="0"/>
          <w:numId w:val="14"/>
        </w:numPr>
      </w:pPr>
      <w:r>
        <w:t>To develop and maintain a risk assessed audit and inspection programme for all licensed</w:t>
      </w:r>
      <w:r w:rsidR="42BA78F2">
        <w:t xml:space="preserve"> premises</w:t>
      </w:r>
      <w:r>
        <w:t xml:space="preserve"> within the Borough, to comply with the Council’s statutory requirements, Government guidance and local needs.</w:t>
      </w:r>
    </w:p>
    <w:p w14:paraId="2CF42FC9" w14:textId="77777777" w:rsidR="00B715EF" w:rsidRDefault="00B715EF" w:rsidP="00B715EF"/>
    <w:p w14:paraId="2CF42FCE" w14:textId="651D6F80" w:rsidR="00B715EF" w:rsidRDefault="1CE1B081" w:rsidP="00A05DAD">
      <w:pPr>
        <w:pStyle w:val="ListParagraph"/>
        <w:numPr>
          <w:ilvl w:val="0"/>
          <w:numId w:val="14"/>
        </w:numPr>
      </w:pPr>
      <w:r>
        <w:t xml:space="preserve">To lead the Health and Housing Team and manage staff through the development of </w:t>
      </w:r>
      <w:r w:rsidR="31B8D9FC">
        <w:t xml:space="preserve">service </w:t>
      </w:r>
      <w:r>
        <w:t>plans, setting of objectives and targets and the monitoring of service, sickness and individual performance.</w:t>
      </w:r>
    </w:p>
    <w:p w14:paraId="2CF42FCF" w14:textId="77777777" w:rsidR="00B715EF" w:rsidRDefault="00B715EF" w:rsidP="00B715EF"/>
    <w:p w14:paraId="2CF42FD2" w14:textId="28F25ADB" w:rsidR="00A05DAD" w:rsidRDefault="1CE1B081" w:rsidP="00A05DAD">
      <w:pPr>
        <w:pStyle w:val="ListParagraph"/>
        <w:numPr>
          <w:ilvl w:val="0"/>
          <w:numId w:val="14"/>
        </w:numPr>
      </w:pPr>
      <w:r>
        <w:t xml:space="preserve">Ensure the Team has adequate plans </w:t>
      </w:r>
      <w:r w:rsidR="5CF332DC">
        <w:t>to deliver the</w:t>
      </w:r>
      <w:r>
        <w:t xml:space="preserve"> requirements of the </w:t>
      </w:r>
      <w:r w:rsidR="0124C139">
        <w:t>Travellers site</w:t>
      </w:r>
      <w:r w:rsidR="02BB8F2A">
        <w:t>.</w:t>
      </w:r>
      <w:r w:rsidR="15B9351B">
        <w:t xml:space="preserve">; providing a full management service. </w:t>
      </w:r>
    </w:p>
    <w:p w14:paraId="2CF42FD3" w14:textId="77777777" w:rsidR="00A05DAD" w:rsidRDefault="00A05DAD" w:rsidP="00B715EF"/>
    <w:p w14:paraId="2CF42FD4" w14:textId="77777777" w:rsidR="00B715EF" w:rsidRDefault="00B715EF" w:rsidP="00A05DAD">
      <w:pPr>
        <w:pStyle w:val="ListParagraph"/>
        <w:numPr>
          <w:ilvl w:val="0"/>
          <w:numId w:val="14"/>
        </w:numPr>
      </w:pPr>
      <w:r>
        <w:t>To effectively manage the service budget, maximising income and enhancing service provision within limited resources, in accordance with the Council’s Financial Regulations and Standing Orders.</w:t>
      </w:r>
    </w:p>
    <w:p w14:paraId="2CF42FD5" w14:textId="77777777" w:rsidR="00A05DAD" w:rsidRDefault="00A05DAD" w:rsidP="00B715EF"/>
    <w:p w14:paraId="2CF42FD7" w14:textId="77777777" w:rsidR="00A05DAD" w:rsidRDefault="00A05DAD" w:rsidP="00B715EF"/>
    <w:p w14:paraId="2CF42FD8" w14:textId="77777777" w:rsidR="00B715EF" w:rsidRDefault="00B715EF" w:rsidP="00A05DAD">
      <w:pPr>
        <w:pStyle w:val="ListParagraph"/>
        <w:numPr>
          <w:ilvl w:val="0"/>
          <w:numId w:val="14"/>
        </w:numPr>
      </w:pPr>
      <w:r>
        <w:t xml:space="preserve">To regularly liaise and consult with Government Departments, external bodies, voluntary agencies and user groups when the postholder will represent, act and take decisions on behalf of the Council, and develop innovative and creative responses and work programmes to fulfil service objectives in a </w:t>
      </w:r>
      <w:proofErr w:type="gramStart"/>
      <w:r>
        <w:t>cost effective</w:t>
      </w:r>
      <w:proofErr w:type="gramEnd"/>
      <w:r>
        <w:t xml:space="preserve"> way.</w:t>
      </w:r>
    </w:p>
    <w:p w14:paraId="2CF42FD9" w14:textId="77777777" w:rsidR="00A05DAD" w:rsidRDefault="00A05DAD" w:rsidP="00B715EF"/>
    <w:p w14:paraId="2CF42FDA" w14:textId="77777777" w:rsidR="00B715EF" w:rsidRDefault="00B715EF" w:rsidP="00A05DAD">
      <w:pPr>
        <w:pStyle w:val="ListParagraph"/>
        <w:numPr>
          <w:ilvl w:val="0"/>
          <w:numId w:val="14"/>
        </w:numPr>
      </w:pPr>
      <w:r>
        <w:t xml:space="preserve">To act as the instructing officer to Legal Services on all matters that relate to </w:t>
      </w:r>
      <w:r w:rsidR="00A05DAD">
        <w:t>Health and Housing</w:t>
      </w:r>
      <w:r>
        <w:t xml:space="preserve"> activities and, where necessary, prepare and present cases in Court acting as the Council’s expert witness in criminal prosecutions.</w:t>
      </w:r>
    </w:p>
    <w:p w14:paraId="2CF42FDB" w14:textId="77777777" w:rsidR="00A05DAD" w:rsidRDefault="00A05DAD" w:rsidP="00B715EF"/>
    <w:p w14:paraId="2CF42FDC" w14:textId="77777777" w:rsidR="00B715EF" w:rsidRDefault="00B715EF" w:rsidP="00A05DAD">
      <w:pPr>
        <w:pStyle w:val="ListParagraph"/>
        <w:numPr>
          <w:ilvl w:val="0"/>
          <w:numId w:val="14"/>
        </w:numPr>
      </w:pPr>
      <w:r>
        <w:t xml:space="preserve">Develop liaison and ensure co-operation between the </w:t>
      </w:r>
      <w:proofErr w:type="gramStart"/>
      <w:r w:rsidR="00A05DAD">
        <w:t>H</w:t>
      </w:r>
      <w:r>
        <w:t xml:space="preserve">ealth </w:t>
      </w:r>
      <w:r w:rsidR="00A05DAD">
        <w:t xml:space="preserve"> and</w:t>
      </w:r>
      <w:proofErr w:type="gramEnd"/>
      <w:r w:rsidR="00A05DAD">
        <w:t xml:space="preserve"> Housing </w:t>
      </w:r>
      <w:r>
        <w:t>Team and other specialist functions and Directorates within the Council, providing training as necessary to promote a multi-disciplinary approach to fulfilling service objectives, service delivery and problem solving.</w:t>
      </w:r>
    </w:p>
    <w:p w14:paraId="2CF42FDD" w14:textId="77777777" w:rsidR="00A05DAD" w:rsidRDefault="00A05DAD" w:rsidP="00B715EF"/>
    <w:p w14:paraId="2CF42FDE" w14:textId="77777777" w:rsidR="00B715EF" w:rsidRDefault="00B715EF" w:rsidP="00A05DAD">
      <w:pPr>
        <w:pStyle w:val="ListParagraph"/>
        <w:numPr>
          <w:ilvl w:val="0"/>
          <w:numId w:val="14"/>
        </w:numPr>
      </w:pPr>
      <w:r>
        <w:t>To develop, promote and continually review the policies and strategies that relate to the service functions to reflect changing legislation, codes of practice and consumer and business needs.</w:t>
      </w:r>
    </w:p>
    <w:p w14:paraId="2CF42FDF" w14:textId="77777777" w:rsidR="00A05DAD" w:rsidRDefault="00A05DAD" w:rsidP="00B715EF"/>
    <w:p w14:paraId="2CF42FE0" w14:textId="77777777" w:rsidR="00B715EF" w:rsidRDefault="1CE1B081" w:rsidP="00A05DAD">
      <w:pPr>
        <w:pStyle w:val="ListParagraph"/>
        <w:numPr>
          <w:ilvl w:val="0"/>
          <w:numId w:val="14"/>
        </w:numPr>
      </w:pPr>
      <w:r>
        <w:t>To oversee and manage a caseload of complex and contentious issues and to balance conflicting demands and priorities in relation to service delivery.</w:t>
      </w:r>
    </w:p>
    <w:p w14:paraId="14A6DE81" w14:textId="1862987E" w:rsidR="0D89B3FE" w:rsidRDefault="0D89B3FE" w:rsidP="0D89B3FE">
      <w:pPr>
        <w:pStyle w:val="ListParagraph"/>
      </w:pPr>
    </w:p>
    <w:p w14:paraId="2CF42FE1" w14:textId="77777777" w:rsidR="00B715EF" w:rsidRDefault="00B715EF" w:rsidP="00A05DAD">
      <w:pPr>
        <w:pStyle w:val="ListParagraph"/>
        <w:numPr>
          <w:ilvl w:val="0"/>
          <w:numId w:val="14"/>
        </w:numPr>
      </w:pPr>
      <w:r>
        <w:t>To exercise delegated authority and act on behalf of the Council to ensure that the Authority’s statutory and other obligations are properly and effectively discharged.</w:t>
      </w:r>
    </w:p>
    <w:p w14:paraId="2CF42FE2" w14:textId="77777777" w:rsidR="00A05DAD" w:rsidRDefault="00A05DAD" w:rsidP="00B715EF"/>
    <w:p w14:paraId="2CF42FE3" w14:textId="77777777" w:rsidR="00B715EF" w:rsidRDefault="00B715EF" w:rsidP="00A05DAD">
      <w:pPr>
        <w:pStyle w:val="ListParagraph"/>
        <w:numPr>
          <w:ilvl w:val="0"/>
          <w:numId w:val="14"/>
        </w:numPr>
      </w:pPr>
      <w:r>
        <w:t>To initiate enforcement activities in circumstances where legislation dictates that the officer is personally liable for the actions taken.</w:t>
      </w:r>
    </w:p>
    <w:p w14:paraId="2CF42FE4" w14:textId="77777777" w:rsidR="00A05DAD" w:rsidRDefault="00A05DAD" w:rsidP="00B715EF"/>
    <w:p w14:paraId="2CF42FE5" w14:textId="77777777" w:rsidR="00B715EF" w:rsidRDefault="00B715EF" w:rsidP="00A05DAD">
      <w:pPr>
        <w:pStyle w:val="ListParagraph"/>
        <w:numPr>
          <w:ilvl w:val="0"/>
          <w:numId w:val="14"/>
        </w:numPr>
      </w:pPr>
      <w:r>
        <w:t>Develop and maintain management information systems and databases on all premises which provide:</w:t>
      </w:r>
    </w:p>
    <w:p w14:paraId="2CF42FE6" w14:textId="77777777" w:rsidR="00B715EF" w:rsidRDefault="00B715EF" w:rsidP="00A05DAD">
      <w:pPr>
        <w:pStyle w:val="ListParagraph"/>
        <w:numPr>
          <w:ilvl w:val="1"/>
          <w:numId w:val="14"/>
        </w:numPr>
      </w:pPr>
      <w:r>
        <w:t>reports to Members, Chief Officers and Government Departments for submitting statistical returns,</w:t>
      </w:r>
    </w:p>
    <w:p w14:paraId="2CF42FE7" w14:textId="77777777" w:rsidR="00B715EF" w:rsidRDefault="00B715EF" w:rsidP="00A05DAD">
      <w:pPr>
        <w:pStyle w:val="ListParagraph"/>
        <w:numPr>
          <w:ilvl w:val="1"/>
          <w:numId w:val="14"/>
        </w:numPr>
      </w:pPr>
      <w:r>
        <w:t>assessing service, unit and individual performance</w:t>
      </w:r>
    </w:p>
    <w:p w14:paraId="2CF42FE8" w14:textId="77777777" w:rsidR="00B715EF" w:rsidRDefault="00B715EF" w:rsidP="00A05DAD">
      <w:pPr>
        <w:pStyle w:val="ListParagraph"/>
        <w:numPr>
          <w:ilvl w:val="1"/>
          <w:numId w:val="14"/>
        </w:numPr>
      </w:pPr>
      <w:r>
        <w:t>informing service development decisions</w:t>
      </w:r>
    </w:p>
    <w:p w14:paraId="2CF42FE9" w14:textId="77777777" w:rsidR="00B715EF" w:rsidRDefault="00B715EF" w:rsidP="00A05DAD">
      <w:pPr>
        <w:pStyle w:val="ListParagraph"/>
        <w:numPr>
          <w:ilvl w:val="1"/>
          <w:numId w:val="14"/>
        </w:numPr>
      </w:pPr>
      <w:r>
        <w:t>informing future priorities and objectives</w:t>
      </w:r>
    </w:p>
    <w:p w14:paraId="2CF42FEA" w14:textId="77777777" w:rsidR="00A05DAD" w:rsidRDefault="00A05DAD" w:rsidP="00B715EF"/>
    <w:p w14:paraId="2CF42FEB" w14:textId="77777777" w:rsidR="00B715EF" w:rsidRDefault="00B715EF" w:rsidP="00A05DAD">
      <w:pPr>
        <w:pStyle w:val="ListParagraph"/>
        <w:numPr>
          <w:ilvl w:val="0"/>
          <w:numId w:val="14"/>
        </w:numPr>
      </w:pPr>
      <w:r>
        <w:t xml:space="preserve">To develop the Health </w:t>
      </w:r>
      <w:r w:rsidR="00A05DAD">
        <w:t>and Housing p</w:t>
      </w:r>
      <w:r>
        <w:t>rocedures and continually review and update systems in the light of changing circumstances.</w:t>
      </w:r>
    </w:p>
    <w:p w14:paraId="2CF42FEC" w14:textId="77777777" w:rsidR="00A05DAD" w:rsidRDefault="00A05DAD" w:rsidP="00B715EF"/>
    <w:p w14:paraId="2CF42FED" w14:textId="77777777" w:rsidR="00B715EF" w:rsidRDefault="00B715EF" w:rsidP="00A05DAD">
      <w:pPr>
        <w:pStyle w:val="ListParagraph"/>
        <w:numPr>
          <w:ilvl w:val="0"/>
          <w:numId w:val="14"/>
        </w:numPr>
      </w:pPr>
      <w:r>
        <w:t xml:space="preserve">Produce and present information and reports on Health </w:t>
      </w:r>
      <w:r w:rsidR="00A05DAD">
        <w:t xml:space="preserve">and </w:t>
      </w:r>
      <w:proofErr w:type="gramStart"/>
      <w:r w:rsidR="00A05DAD">
        <w:t xml:space="preserve">Housing </w:t>
      </w:r>
      <w:r>
        <w:t xml:space="preserve"> initiatives</w:t>
      </w:r>
      <w:proofErr w:type="gramEnd"/>
      <w:r>
        <w:t xml:space="preserve"> to a variety of audiences, including user groups, Council Committees and local forums.</w:t>
      </w:r>
    </w:p>
    <w:p w14:paraId="2CF42FEE" w14:textId="77777777" w:rsidR="00A05DAD" w:rsidRDefault="00A05DAD" w:rsidP="00B715EF"/>
    <w:p w14:paraId="2CF42FEF" w14:textId="77777777" w:rsidR="00B715EF" w:rsidRDefault="00B715EF" w:rsidP="00A05DAD">
      <w:pPr>
        <w:pStyle w:val="ListParagraph"/>
        <w:numPr>
          <w:ilvl w:val="0"/>
          <w:numId w:val="14"/>
        </w:numPr>
      </w:pPr>
      <w:r>
        <w:t>To undertake training needs analysis of staff and to develop and implement a training strategy for the Licensing and Health &amp; Safety Team.</w:t>
      </w:r>
    </w:p>
    <w:p w14:paraId="2CF42FF0" w14:textId="77777777" w:rsidR="00A05DAD" w:rsidRDefault="00A05DAD" w:rsidP="00B715EF"/>
    <w:p w14:paraId="2CF42FF1" w14:textId="77777777" w:rsidR="00B715EF" w:rsidRDefault="00B715EF" w:rsidP="00A05DAD">
      <w:pPr>
        <w:pStyle w:val="ListParagraph"/>
        <w:numPr>
          <w:ilvl w:val="0"/>
          <w:numId w:val="14"/>
        </w:numPr>
      </w:pPr>
      <w:r>
        <w:t xml:space="preserve">Attend, convene and chair working parties and groups in connection with </w:t>
      </w:r>
      <w:r w:rsidR="00A05DAD">
        <w:t>Health and Housing</w:t>
      </w:r>
      <w:r>
        <w:t xml:space="preserve"> enforcement projects and issues.</w:t>
      </w:r>
    </w:p>
    <w:p w14:paraId="2CF42FF2" w14:textId="77777777" w:rsidR="00A05DAD" w:rsidRDefault="00A05DAD" w:rsidP="00B715EF"/>
    <w:p w14:paraId="2CF42FF3" w14:textId="77777777" w:rsidR="00B715EF" w:rsidRDefault="00B715EF" w:rsidP="00A05DAD">
      <w:pPr>
        <w:pStyle w:val="ListParagraph"/>
        <w:numPr>
          <w:ilvl w:val="0"/>
          <w:numId w:val="14"/>
        </w:numPr>
      </w:pPr>
      <w:r>
        <w:t>To ensure that all times these duties and responsibilities are carried out with proper regard to the Council’s Health &amp; Safety Policy.</w:t>
      </w:r>
    </w:p>
    <w:p w14:paraId="2CF42FF4" w14:textId="77777777" w:rsidR="00A05DAD" w:rsidRDefault="00A05DAD" w:rsidP="00B715EF"/>
    <w:p w14:paraId="2CF42FF5" w14:textId="77777777" w:rsidR="00B715EF" w:rsidRDefault="00B715EF" w:rsidP="00A05DAD">
      <w:pPr>
        <w:pStyle w:val="ListParagraph"/>
        <w:numPr>
          <w:ilvl w:val="0"/>
          <w:numId w:val="14"/>
        </w:numPr>
      </w:pPr>
      <w:r>
        <w:t>To implement and monitor the Council’s Equal Opportunities Policy within the section, ensuring an integrated approach for staff management and service delivery.</w:t>
      </w:r>
    </w:p>
    <w:p w14:paraId="2CF42FF6" w14:textId="77777777" w:rsidR="00A05DAD" w:rsidRDefault="00A05DAD" w:rsidP="00B715EF"/>
    <w:p w14:paraId="2CF42FF7" w14:textId="77777777" w:rsidR="00B715EF" w:rsidRDefault="00B715EF" w:rsidP="00A05DAD">
      <w:pPr>
        <w:pStyle w:val="ListParagraph"/>
        <w:numPr>
          <w:ilvl w:val="0"/>
          <w:numId w:val="14"/>
        </w:numPr>
      </w:pPr>
      <w:r>
        <w:t>Undertake any other duties of a similar nature, which may arise from time to time, which are commensurate with the grade of the post and within the capabilities of the postholder.</w:t>
      </w:r>
    </w:p>
    <w:p w14:paraId="2CF42FF8" w14:textId="77777777" w:rsidR="00A05DAD" w:rsidRDefault="00A05DAD" w:rsidP="00B715EF"/>
    <w:p w14:paraId="2CF42FF9" w14:textId="77777777" w:rsidR="00B715EF" w:rsidRDefault="00B715EF" w:rsidP="00A05DAD">
      <w:pPr>
        <w:pStyle w:val="ListParagraph"/>
        <w:numPr>
          <w:ilvl w:val="0"/>
          <w:numId w:val="14"/>
        </w:numPr>
      </w:pPr>
      <w:r>
        <w:t>To take part in the Services out of hours call out rota</w:t>
      </w:r>
    </w:p>
    <w:p w14:paraId="2CF42FFA" w14:textId="77777777" w:rsidR="00B715EF" w:rsidRDefault="00B715EF" w:rsidP="00B715EF"/>
    <w:p w14:paraId="2CF42FFB" w14:textId="77777777" w:rsidR="00131EDB" w:rsidRPr="00B85397" w:rsidRDefault="00131EDB" w:rsidP="00131EDB">
      <w:pPr>
        <w:rPr>
          <w:b/>
        </w:rPr>
      </w:pPr>
      <w:r w:rsidRPr="00B85397">
        <w:rPr>
          <w:b/>
        </w:rPr>
        <w:t>General Terms</w:t>
      </w:r>
    </w:p>
    <w:p w14:paraId="2CF42FFC" w14:textId="77777777" w:rsidR="00131EDB" w:rsidRPr="00B85397" w:rsidRDefault="00131EDB" w:rsidP="00131EDB">
      <w:pPr>
        <w:rPr>
          <w:b/>
        </w:rPr>
      </w:pPr>
    </w:p>
    <w:p w14:paraId="2CF42FFD" w14:textId="77777777" w:rsidR="00131EDB" w:rsidRDefault="00131EDB" w:rsidP="00A05DAD">
      <w:pPr>
        <w:pStyle w:val="ListParagraph"/>
        <w:numPr>
          <w:ilvl w:val="0"/>
          <w:numId w:val="15"/>
        </w:numPr>
      </w:pPr>
      <w:r w:rsidRPr="00B85397">
        <w:t>To maintain personal and professional development to meet the changing demands of the job and participate in appropriate training/development activities including the council’s performance, development and review scheme</w:t>
      </w:r>
      <w:r>
        <w:t>.</w:t>
      </w:r>
      <w:r w:rsidRPr="00A05DAD">
        <w:rPr>
          <w:b/>
        </w:rPr>
        <w:t xml:space="preserve"> </w:t>
      </w:r>
      <w:r w:rsidRPr="00B85397">
        <w:t>To engage and develop all staff in the team to ensure they have clear personal development plans.</w:t>
      </w:r>
    </w:p>
    <w:p w14:paraId="2CF42FFE" w14:textId="77777777" w:rsidR="00935E9B" w:rsidRPr="00B85397" w:rsidRDefault="00935E9B" w:rsidP="00A05DAD">
      <w:pPr>
        <w:ind w:left="180"/>
      </w:pPr>
    </w:p>
    <w:p w14:paraId="2CF42FFF" w14:textId="77777777" w:rsidR="00131EDB" w:rsidRDefault="00131EDB" w:rsidP="00A05DAD">
      <w:pPr>
        <w:pStyle w:val="ListParagraph"/>
        <w:numPr>
          <w:ilvl w:val="0"/>
          <w:numId w:val="15"/>
        </w:numPr>
      </w:pPr>
      <w:r w:rsidRPr="00B85397">
        <w:t xml:space="preserve">Ensure that all duties and responsibilities are discharged in accordance with the council’s policies and </w:t>
      </w:r>
      <w:r>
        <w:t>procedures</w:t>
      </w:r>
      <w:r w:rsidRPr="00B85397">
        <w:t>, Code of Conduct and relevant regulations and legislation.  To comply with the council’s equal opportunities and diversity policies ensuring anti-discriminatory practice within the service area.</w:t>
      </w:r>
    </w:p>
    <w:p w14:paraId="2CF43000" w14:textId="77777777" w:rsidR="00935E9B" w:rsidRPr="00B85397" w:rsidRDefault="00935E9B" w:rsidP="00A05DAD"/>
    <w:p w14:paraId="2CF43001" w14:textId="77777777" w:rsidR="00131EDB" w:rsidRPr="00B85397" w:rsidRDefault="740BE3AE" w:rsidP="00A05DAD">
      <w:pPr>
        <w:pStyle w:val="ListParagraph"/>
        <w:numPr>
          <w:ilvl w:val="0"/>
          <w:numId w:val="15"/>
        </w:numPr>
      </w:pPr>
      <w:r w:rsidRPr="5DD09E3E">
        <w:rPr>
          <w:rFonts w:cs="Arial"/>
        </w:rPr>
        <w:t>To undertake additional duties that may arise from time to time commensurate</w:t>
      </w:r>
      <w:r w:rsidR="1ED2FFBD" w:rsidRPr="5DD09E3E">
        <w:rPr>
          <w:rFonts w:cs="Arial"/>
        </w:rPr>
        <w:t xml:space="preserve"> </w:t>
      </w:r>
      <w:r w:rsidRPr="5DD09E3E">
        <w:rPr>
          <w:rFonts w:cs="Arial"/>
        </w:rPr>
        <w:t>with the grade of the post.</w:t>
      </w:r>
      <w:r w:rsidR="666988AA">
        <w:t xml:space="preserve"> </w:t>
      </w:r>
    </w:p>
    <w:p w14:paraId="33683659" w14:textId="561BEC84" w:rsidR="5DD09E3E" w:rsidRDefault="5DD09E3E" w:rsidP="5DD09E3E">
      <w:pPr>
        <w:pStyle w:val="ListParagraph"/>
      </w:pPr>
    </w:p>
    <w:p w14:paraId="24C2EBB7" w14:textId="5DBB47C5" w:rsidR="6C12B8D2" w:rsidRDefault="6C12B8D2" w:rsidP="5DD09E3E">
      <w:pPr>
        <w:pStyle w:val="ListParagraph"/>
        <w:numPr>
          <w:ilvl w:val="0"/>
          <w:numId w:val="15"/>
        </w:numPr>
        <w:rPr>
          <w:rFonts w:eastAsia="Arial" w:cs="Arial"/>
        </w:rPr>
      </w:pPr>
      <w:r w:rsidRPr="5DD09E3E">
        <w:rPr>
          <w:rFonts w:eastAsia="Arial" w:cs="Arial"/>
        </w:rPr>
        <w:t>Adherence to the council’s commitment to the health, safety and welfare at work policy</w:t>
      </w:r>
    </w:p>
    <w:p w14:paraId="7189FE81" w14:textId="456B4EBE" w:rsidR="5DD09E3E" w:rsidRDefault="5DD09E3E" w:rsidP="5DD09E3E">
      <w:pPr>
        <w:pStyle w:val="ListParagraph"/>
        <w:rPr>
          <w:rFonts w:eastAsia="Arial" w:cs="Arial"/>
        </w:rPr>
      </w:pPr>
    </w:p>
    <w:p w14:paraId="6ADACDC2" w14:textId="64089A8E" w:rsidR="6C12B8D2" w:rsidRDefault="6C12B8D2" w:rsidP="5DD09E3E">
      <w:pPr>
        <w:pStyle w:val="ListParagraph"/>
        <w:numPr>
          <w:ilvl w:val="0"/>
          <w:numId w:val="15"/>
        </w:numPr>
        <w:spacing w:before="120" w:after="120"/>
        <w:jc w:val="both"/>
        <w:rPr>
          <w:rFonts w:eastAsia="Arial" w:cs="Arial"/>
        </w:rPr>
      </w:pPr>
      <w:r w:rsidRPr="5DD09E3E">
        <w:rPr>
          <w:rFonts w:eastAsia="Arial" w:cs="Arial"/>
        </w:rPr>
        <w:t>Always assuring that duties and responsibilities are carried out in accordance with the Council’s Policies and procedures including Financial Regulations, Standing Orders, workforce and Organisational Policies and Procedures, the Council’s Health and Safety Policy.</w:t>
      </w:r>
    </w:p>
    <w:p w14:paraId="5002EA27" w14:textId="4E4635BC" w:rsidR="5DD09E3E" w:rsidRDefault="5DD09E3E" w:rsidP="5DD09E3E">
      <w:pPr>
        <w:pStyle w:val="ListParagraph"/>
      </w:pPr>
    </w:p>
    <w:p w14:paraId="1D6F97A9" w14:textId="5AFF9C45" w:rsidR="5DD09E3E" w:rsidRDefault="5DD09E3E" w:rsidP="5DD09E3E"/>
    <w:p w14:paraId="2CF43002" w14:textId="77777777" w:rsidR="00131EDB" w:rsidRPr="00B85397" w:rsidRDefault="00131EDB" w:rsidP="00131EDB">
      <w:pPr>
        <w:rPr>
          <w:b/>
          <w:u w:val="single"/>
        </w:rPr>
      </w:pPr>
      <w:r w:rsidRPr="00B85397">
        <w:rPr>
          <w:b/>
          <w:u w:val="single"/>
        </w:rPr>
        <w:t>__________________________________</w:t>
      </w:r>
      <w:r>
        <w:rPr>
          <w:b/>
          <w:u w:val="single"/>
        </w:rPr>
        <w:t>____________________________</w:t>
      </w:r>
    </w:p>
    <w:p w14:paraId="2CF43003" w14:textId="77777777" w:rsidR="00131EDB" w:rsidRPr="00B85397" w:rsidRDefault="00131EDB" w:rsidP="00131EDB">
      <w:pPr>
        <w:rPr>
          <w:b/>
        </w:rPr>
      </w:pPr>
      <w:r w:rsidRPr="00B85397">
        <w:rPr>
          <w:b/>
        </w:rPr>
        <w:t>SPECIAL TERMS AND CONSIDERATIONS</w:t>
      </w:r>
    </w:p>
    <w:p w14:paraId="2CF43004" w14:textId="77777777" w:rsidR="00935E9B" w:rsidRDefault="00935E9B" w:rsidP="00935E9B">
      <w:pPr>
        <w:ind w:left="-180"/>
      </w:pPr>
    </w:p>
    <w:p w14:paraId="2CF43005" w14:textId="77777777" w:rsidR="00131EDB" w:rsidRPr="00B85397" w:rsidRDefault="00131EDB" w:rsidP="00131EDB">
      <w:pPr>
        <w:numPr>
          <w:ilvl w:val="0"/>
          <w:numId w:val="3"/>
        </w:numPr>
      </w:pPr>
      <w:r>
        <w:t xml:space="preserve"> </w:t>
      </w:r>
      <w:r w:rsidRPr="00B85397">
        <w:t xml:space="preserve">To be able to work evenings and weekends with appropriate </w:t>
      </w:r>
      <w:proofErr w:type="gramStart"/>
      <w:r w:rsidRPr="00B85397">
        <w:t>notice;</w:t>
      </w:r>
      <w:proofErr w:type="gramEnd"/>
    </w:p>
    <w:p w14:paraId="2CF43006" w14:textId="77777777" w:rsidR="00131EDB" w:rsidRPr="00B85397" w:rsidRDefault="00131EDB" w:rsidP="00131EDB">
      <w:pPr>
        <w:rPr>
          <w:b/>
          <w:u w:val="single"/>
        </w:rPr>
      </w:pPr>
    </w:p>
    <w:p w14:paraId="2CF43007" w14:textId="77777777" w:rsidR="00131EDB" w:rsidRDefault="00131EDB" w:rsidP="00131EDB"/>
    <w:p w14:paraId="2CF43008" w14:textId="77777777" w:rsidR="00935E9B" w:rsidRDefault="00935E9B" w:rsidP="00131EDB"/>
    <w:p w14:paraId="2CF43009" w14:textId="77777777" w:rsidR="00935E9B" w:rsidRPr="00B85397" w:rsidRDefault="00935E9B" w:rsidP="00131EDB"/>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3332"/>
        <w:gridCol w:w="1742"/>
        <w:gridCol w:w="1631"/>
      </w:tblGrid>
      <w:tr w:rsidR="00131EDB" w:rsidRPr="00B85397" w14:paraId="2CF43019" w14:textId="77777777" w:rsidTr="5DD09E3E">
        <w:trPr>
          <w:trHeight w:val="962"/>
        </w:trPr>
        <w:tc>
          <w:tcPr>
            <w:tcW w:w="5149" w:type="dxa"/>
            <w:gridSpan w:val="2"/>
          </w:tcPr>
          <w:p w14:paraId="2CF4300A" w14:textId="77777777" w:rsidR="00131EDB" w:rsidRPr="00B85397" w:rsidRDefault="00131EDB" w:rsidP="00496622">
            <w:pPr>
              <w:rPr>
                <w:b/>
              </w:rPr>
            </w:pPr>
          </w:p>
          <w:p w14:paraId="2CF4300B" w14:textId="77777777" w:rsidR="00131EDB" w:rsidRDefault="00131EDB" w:rsidP="00496622">
            <w:pPr>
              <w:rPr>
                <w:b/>
              </w:rPr>
            </w:pPr>
            <w:r w:rsidRPr="00B85397">
              <w:rPr>
                <w:b/>
              </w:rPr>
              <w:t>Person Specification for the Post of</w:t>
            </w:r>
          </w:p>
          <w:p w14:paraId="2CF4300C" w14:textId="77777777" w:rsidR="00460550" w:rsidRDefault="00460550" w:rsidP="00496622">
            <w:pPr>
              <w:rPr>
                <w:b/>
              </w:rPr>
            </w:pPr>
          </w:p>
          <w:p w14:paraId="2CF4300D" w14:textId="77777777" w:rsidR="00460550" w:rsidRPr="00B85397" w:rsidRDefault="00460550" w:rsidP="00496622">
            <w:pPr>
              <w:rPr>
                <w:b/>
              </w:rPr>
            </w:pPr>
            <w:r>
              <w:rPr>
                <w:b/>
              </w:rPr>
              <w:t>Team Leader Health and Housing</w:t>
            </w:r>
          </w:p>
          <w:p w14:paraId="2CF4300E" w14:textId="77777777" w:rsidR="00131EDB" w:rsidRPr="00B85397" w:rsidRDefault="00131EDB" w:rsidP="00496622"/>
        </w:tc>
        <w:tc>
          <w:tcPr>
            <w:tcW w:w="1742" w:type="dxa"/>
          </w:tcPr>
          <w:p w14:paraId="2CF4300F" w14:textId="77777777" w:rsidR="00131EDB" w:rsidRPr="00B85397" w:rsidRDefault="00131EDB" w:rsidP="00496622">
            <w:pPr>
              <w:rPr>
                <w:b/>
              </w:rPr>
            </w:pPr>
          </w:p>
          <w:p w14:paraId="2CF43010" w14:textId="77777777" w:rsidR="00131EDB" w:rsidRPr="00B85397" w:rsidRDefault="00131EDB" w:rsidP="00496622">
            <w:pPr>
              <w:rPr>
                <w:b/>
              </w:rPr>
            </w:pPr>
            <w:r w:rsidRPr="00B85397">
              <w:rPr>
                <w:b/>
              </w:rPr>
              <w:t>Essential (E)</w:t>
            </w:r>
          </w:p>
          <w:p w14:paraId="2CF43011" w14:textId="77777777" w:rsidR="00131EDB" w:rsidRPr="00B85397" w:rsidRDefault="00131EDB" w:rsidP="00496622">
            <w:pPr>
              <w:rPr>
                <w:b/>
              </w:rPr>
            </w:pPr>
            <w:r w:rsidRPr="00B85397">
              <w:rPr>
                <w:b/>
              </w:rPr>
              <w:t>or</w:t>
            </w:r>
          </w:p>
          <w:p w14:paraId="2CF43012" w14:textId="77777777" w:rsidR="00131EDB" w:rsidRPr="00B85397" w:rsidRDefault="00131EDB" w:rsidP="00496622">
            <w:pPr>
              <w:rPr>
                <w:b/>
              </w:rPr>
            </w:pPr>
            <w:r w:rsidRPr="00B85397">
              <w:rPr>
                <w:b/>
              </w:rPr>
              <w:t>Desirable (D) (if applicable)</w:t>
            </w:r>
          </w:p>
          <w:p w14:paraId="2CF43013" w14:textId="77777777" w:rsidR="00131EDB" w:rsidRPr="00B85397" w:rsidRDefault="00131EDB" w:rsidP="00496622">
            <w:pPr>
              <w:rPr>
                <w:b/>
              </w:rPr>
            </w:pPr>
          </w:p>
        </w:tc>
        <w:tc>
          <w:tcPr>
            <w:tcW w:w="1631" w:type="dxa"/>
          </w:tcPr>
          <w:p w14:paraId="2CF43014" w14:textId="77777777" w:rsidR="00131EDB" w:rsidRDefault="00131EDB" w:rsidP="00496622">
            <w:pPr>
              <w:rPr>
                <w:b/>
              </w:rPr>
            </w:pPr>
          </w:p>
          <w:p w14:paraId="2CF43015" w14:textId="77777777" w:rsidR="00131EDB" w:rsidRDefault="00131EDB" w:rsidP="00496622">
            <w:pPr>
              <w:rPr>
                <w:b/>
              </w:rPr>
            </w:pPr>
            <w:r>
              <w:rPr>
                <w:b/>
              </w:rPr>
              <w:t>Method of Assessment</w:t>
            </w:r>
          </w:p>
          <w:p w14:paraId="2CF43016" w14:textId="77777777" w:rsidR="00131EDB" w:rsidRDefault="00131EDB" w:rsidP="00496622">
            <w:pPr>
              <w:rPr>
                <w:b/>
              </w:rPr>
            </w:pPr>
            <w:r>
              <w:rPr>
                <w:b/>
              </w:rPr>
              <w:t>A= Application Form</w:t>
            </w:r>
          </w:p>
          <w:p w14:paraId="2CF43017" w14:textId="77777777" w:rsidR="00131EDB" w:rsidRDefault="00131EDB" w:rsidP="00496622">
            <w:pPr>
              <w:rPr>
                <w:b/>
              </w:rPr>
            </w:pPr>
            <w:r>
              <w:rPr>
                <w:b/>
              </w:rPr>
              <w:t>T= Test</w:t>
            </w:r>
          </w:p>
          <w:p w14:paraId="2CF43018" w14:textId="77777777" w:rsidR="00131EDB" w:rsidRPr="00E11E72" w:rsidRDefault="00131EDB" w:rsidP="00496622">
            <w:pPr>
              <w:rPr>
                <w:b/>
              </w:rPr>
            </w:pPr>
            <w:r>
              <w:rPr>
                <w:b/>
              </w:rPr>
              <w:t>I= Interview</w:t>
            </w:r>
          </w:p>
        </w:tc>
      </w:tr>
      <w:tr w:rsidR="00460550" w:rsidRPr="00B85397" w14:paraId="2CF43059" w14:textId="77777777" w:rsidTr="5DD09E3E">
        <w:trPr>
          <w:trHeight w:val="867"/>
        </w:trPr>
        <w:tc>
          <w:tcPr>
            <w:tcW w:w="1817" w:type="dxa"/>
          </w:tcPr>
          <w:p w14:paraId="2CF4301A" w14:textId="77777777" w:rsidR="00460550" w:rsidRPr="00B85397" w:rsidRDefault="00460550" w:rsidP="00496622">
            <w:pPr>
              <w:rPr>
                <w:b/>
              </w:rPr>
            </w:pPr>
            <w:r w:rsidRPr="00B85397">
              <w:rPr>
                <w:b/>
              </w:rPr>
              <w:t>Knowledge</w:t>
            </w:r>
          </w:p>
          <w:p w14:paraId="2CF4301B" w14:textId="77777777" w:rsidR="00460550" w:rsidRPr="00B85397" w:rsidRDefault="00460550" w:rsidP="00496622">
            <w:pPr>
              <w:rPr>
                <w:b/>
              </w:rPr>
            </w:pPr>
          </w:p>
          <w:p w14:paraId="2CF4301C" w14:textId="77777777" w:rsidR="00460550" w:rsidRPr="00B85397" w:rsidRDefault="00460550" w:rsidP="00496622">
            <w:pPr>
              <w:rPr>
                <w:b/>
              </w:rPr>
            </w:pPr>
          </w:p>
        </w:tc>
        <w:tc>
          <w:tcPr>
            <w:tcW w:w="3332" w:type="dxa"/>
          </w:tcPr>
          <w:p w14:paraId="28F1D5F7" w14:textId="780D39C4" w:rsidR="00460550" w:rsidRDefault="25C06D25" w:rsidP="00460550">
            <w:pPr>
              <w:numPr>
                <w:ilvl w:val="0"/>
                <w:numId w:val="4"/>
              </w:numPr>
              <w:tabs>
                <w:tab w:val="clear" w:pos="360"/>
                <w:tab w:val="num" w:pos="720"/>
              </w:tabs>
              <w:ind w:left="720"/>
            </w:pPr>
            <w:r>
              <w:t>C</w:t>
            </w:r>
            <w:r w:rsidR="7908140C">
              <w:t>omprehensive</w:t>
            </w:r>
            <w:r w:rsidR="1063F7A9">
              <w:t xml:space="preserve"> and extensive</w:t>
            </w:r>
            <w:r w:rsidR="7908140C">
              <w:t xml:space="preserve"> knowledge of regulatory responsibilities within the area of the team</w:t>
            </w:r>
            <w:r w:rsidR="435A738B">
              <w:t>’</w:t>
            </w:r>
            <w:r w:rsidR="7908140C">
              <w:t xml:space="preserve">s </w:t>
            </w:r>
            <w:proofErr w:type="gramStart"/>
            <w:r w:rsidR="7908140C">
              <w:t xml:space="preserve">responsibilities </w:t>
            </w:r>
            <w:r w:rsidR="09B33C0D">
              <w:t xml:space="preserve"> arising</w:t>
            </w:r>
            <w:proofErr w:type="gramEnd"/>
            <w:r w:rsidR="09B33C0D">
              <w:t xml:space="preserve"> out of relevant housing legislation</w:t>
            </w:r>
            <w:r w:rsidR="2F5747F1">
              <w:t>.</w:t>
            </w:r>
          </w:p>
          <w:p w14:paraId="2CF4301D" w14:textId="3B574757" w:rsidR="00460550" w:rsidRDefault="2F5747F1" w:rsidP="00460550">
            <w:pPr>
              <w:numPr>
                <w:ilvl w:val="0"/>
                <w:numId w:val="4"/>
              </w:numPr>
              <w:tabs>
                <w:tab w:val="clear" w:pos="360"/>
                <w:tab w:val="num" w:pos="720"/>
              </w:tabs>
              <w:ind w:left="720"/>
            </w:pPr>
            <w:r>
              <w:t>Knowledge of how to intepret legislation</w:t>
            </w:r>
            <w:r w:rsidR="09B33C0D">
              <w:t xml:space="preserve">. </w:t>
            </w:r>
          </w:p>
          <w:p w14:paraId="2CF43020" w14:textId="070CBF53" w:rsidR="00460550" w:rsidRDefault="3C6EE143" w:rsidP="00460550">
            <w:pPr>
              <w:numPr>
                <w:ilvl w:val="0"/>
                <w:numId w:val="4"/>
              </w:numPr>
              <w:tabs>
                <w:tab w:val="clear" w:pos="360"/>
                <w:tab w:val="num" w:pos="720"/>
              </w:tabs>
              <w:ind w:left="720"/>
            </w:pPr>
            <w:r>
              <w:t>K</w:t>
            </w:r>
            <w:r w:rsidR="7908140C">
              <w:t>nowledge and understanding of supervisory techniques and their appropriate use.</w:t>
            </w:r>
          </w:p>
          <w:p w14:paraId="2CF43021" w14:textId="6FF67752" w:rsidR="00460550" w:rsidRPr="00B85397" w:rsidRDefault="7908140C" w:rsidP="00460550">
            <w:pPr>
              <w:numPr>
                <w:ilvl w:val="0"/>
                <w:numId w:val="4"/>
              </w:numPr>
              <w:tabs>
                <w:tab w:val="clear" w:pos="360"/>
                <w:tab w:val="num" w:pos="720"/>
              </w:tabs>
              <w:ind w:left="720"/>
            </w:pPr>
            <w:r>
              <w:lastRenderedPageBreak/>
              <w:t>Specialist knowledge of housing as it relates to Environmental Health</w:t>
            </w:r>
            <w:r w:rsidR="3F6AD440">
              <w:t xml:space="preserve"> enforcement </w:t>
            </w:r>
          </w:p>
        </w:tc>
        <w:tc>
          <w:tcPr>
            <w:tcW w:w="1742" w:type="dxa"/>
          </w:tcPr>
          <w:p w14:paraId="2CF43022" w14:textId="77777777" w:rsidR="00460550" w:rsidRDefault="00460550" w:rsidP="00496622">
            <w:r>
              <w:lastRenderedPageBreak/>
              <w:t>E</w:t>
            </w:r>
          </w:p>
          <w:p w14:paraId="2CF43023" w14:textId="77777777" w:rsidR="00460550" w:rsidRDefault="00460550" w:rsidP="00496622"/>
          <w:p w14:paraId="2CF43024" w14:textId="77777777" w:rsidR="00460550" w:rsidRDefault="00460550" w:rsidP="00496622"/>
          <w:p w14:paraId="2CF43025" w14:textId="77777777" w:rsidR="00460550" w:rsidRDefault="00460550" w:rsidP="00496622"/>
          <w:p w14:paraId="2CF43026" w14:textId="77777777" w:rsidR="00460550" w:rsidRDefault="00460550" w:rsidP="00496622"/>
          <w:p w14:paraId="2CF43027" w14:textId="77777777" w:rsidR="00460550" w:rsidRDefault="00460550" w:rsidP="00496622"/>
          <w:p w14:paraId="2CF43028" w14:textId="77777777" w:rsidR="00460550" w:rsidRDefault="00460550" w:rsidP="00496622"/>
          <w:p w14:paraId="2CF43029" w14:textId="77777777" w:rsidR="00460550" w:rsidRDefault="00460550" w:rsidP="00496622"/>
          <w:p w14:paraId="2CF4302A" w14:textId="77777777" w:rsidR="00460550" w:rsidRDefault="00460550" w:rsidP="00496622">
            <w:r>
              <w:t>E</w:t>
            </w:r>
          </w:p>
          <w:p w14:paraId="2CF4302B" w14:textId="77777777" w:rsidR="00460550" w:rsidRDefault="00460550" w:rsidP="00496622"/>
          <w:p w14:paraId="2CF43030" w14:textId="77777777" w:rsidR="00460550" w:rsidRDefault="00460550" w:rsidP="00496622">
            <w:r>
              <w:t>E</w:t>
            </w:r>
          </w:p>
          <w:p w14:paraId="2CF43031" w14:textId="77777777" w:rsidR="00460550" w:rsidRDefault="00460550" w:rsidP="00496622"/>
          <w:p w14:paraId="2CF43032" w14:textId="77777777" w:rsidR="00460550" w:rsidRDefault="00460550" w:rsidP="00496622"/>
          <w:p w14:paraId="2CF43033" w14:textId="77777777" w:rsidR="00460550" w:rsidRDefault="00460550" w:rsidP="00496622"/>
          <w:p w14:paraId="2CF43034" w14:textId="77777777" w:rsidR="00460550" w:rsidRDefault="00460550" w:rsidP="00496622"/>
          <w:p w14:paraId="2CF43035" w14:textId="77777777" w:rsidR="00460550" w:rsidRDefault="00460550" w:rsidP="00496622">
            <w:r>
              <w:lastRenderedPageBreak/>
              <w:t>E</w:t>
            </w:r>
          </w:p>
          <w:p w14:paraId="2CF43036" w14:textId="77777777" w:rsidR="00460550" w:rsidRDefault="00460550" w:rsidP="00496622"/>
          <w:p w14:paraId="2CF43037" w14:textId="77777777" w:rsidR="00460550" w:rsidRDefault="00460550" w:rsidP="00496622"/>
          <w:p w14:paraId="2CF43038" w14:textId="77777777" w:rsidR="00460550" w:rsidRDefault="00460550" w:rsidP="00496622"/>
          <w:p w14:paraId="2CF43039" w14:textId="77777777" w:rsidR="00460550" w:rsidRDefault="00460550" w:rsidP="00496622"/>
          <w:p w14:paraId="2CF4303A" w14:textId="77777777" w:rsidR="00460550" w:rsidRDefault="00460550" w:rsidP="00496622"/>
          <w:p w14:paraId="2CF4303B" w14:textId="404E2FF8" w:rsidR="00460550" w:rsidRDefault="00460550" w:rsidP="00496622"/>
          <w:p w14:paraId="2CF4303C" w14:textId="77777777" w:rsidR="00460550" w:rsidRDefault="00460550" w:rsidP="00496622"/>
          <w:p w14:paraId="2CF4303D" w14:textId="77777777" w:rsidR="00460550" w:rsidRDefault="00460550" w:rsidP="00496622"/>
          <w:p w14:paraId="2CF4303E" w14:textId="77777777" w:rsidR="00460550" w:rsidRPr="00B85397" w:rsidRDefault="00460550" w:rsidP="00496622"/>
        </w:tc>
        <w:tc>
          <w:tcPr>
            <w:tcW w:w="1631" w:type="dxa"/>
          </w:tcPr>
          <w:p w14:paraId="2CF4303F" w14:textId="76861B46" w:rsidR="00460550" w:rsidRDefault="7605D923" w:rsidP="0D89B3FE">
            <w:pPr>
              <w:pStyle w:val="ListParagraph"/>
              <w:numPr>
                <w:ilvl w:val="0"/>
                <w:numId w:val="1"/>
              </w:numPr>
            </w:pPr>
            <w:r>
              <w:lastRenderedPageBreak/>
              <w:t>T, I</w:t>
            </w:r>
          </w:p>
          <w:p w14:paraId="2CF43040" w14:textId="77777777" w:rsidR="00460550" w:rsidRDefault="00460550" w:rsidP="00496622"/>
          <w:p w14:paraId="2CF43041" w14:textId="77777777" w:rsidR="00460550" w:rsidRDefault="00460550" w:rsidP="00496622"/>
          <w:p w14:paraId="2CF43042" w14:textId="77777777" w:rsidR="00460550" w:rsidRDefault="00460550" w:rsidP="00496622"/>
          <w:p w14:paraId="2CF43043" w14:textId="77777777" w:rsidR="00460550" w:rsidRDefault="00460550" w:rsidP="00496622"/>
          <w:p w14:paraId="2CF43044" w14:textId="77777777" w:rsidR="00460550" w:rsidRDefault="00460550" w:rsidP="00496622"/>
          <w:p w14:paraId="2CF43045" w14:textId="77777777" w:rsidR="00460550" w:rsidRDefault="00460550" w:rsidP="00496622"/>
          <w:p w14:paraId="2CF43046" w14:textId="77777777" w:rsidR="00460550" w:rsidRDefault="00460550" w:rsidP="00496622"/>
          <w:p w14:paraId="2CF43047" w14:textId="6EEF04DC" w:rsidR="00460550" w:rsidRDefault="7908140C" w:rsidP="00496622">
            <w:r>
              <w:t>A</w:t>
            </w:r>
            <w:r w:rsidR="31F5482F">
              <w:t xml:space="preserve">, </w:t>
            </w:r>
            <w:r w:rsidR="450FBA00">
              <w:t>T</w:t>
            </w:r>
          </w:p>
          <w:p w14:paraId="2CF43048" w14:textId="77777777" w:rsidR="00460550" w:rsidRDefault="00460550" w:rsidP="00496622"/>
          <w:p w14:paraId="2CF4304D" w14:textId="29258BFD" w:rsidR="00460550" w:rsidRDefault="7908140C" w:rsidP="00496622">
            <w:r>
              <w:t>A</w:t>
            </w:r>
            <w:r w:rsidR="4496E533">
              <w:t>, I</w:t>
            </w:r>
          </w:p>
          <w:p w14:paraId="2CF4304E" w14:textId="77777777" w:rsidR="00460550" w:rsidRDefault="00460550" w:rsidP="00496622"/>
          <w:p w14:paraId="2CF4304F" w14:textId="77777777" w:rsidR="00460550" w:rsidRDefault="00460550" w:rsidP="00496622"/>
          <w:p w14:paraId="2CF43050" w14:textId="77777777" w:rsidR="00460550" w:rsidRDefault="00460550" w:rsidP="00496622"/>
          <w:p w14:paraId="2CF43051" w14:textId="77777777" w:rsidR="00460550" w:rsidRDefault="00460550" w:rsidP="00496622"/>
          <w:p w14:paraId="2CF43052" w14:textId="08545769" w:rsidR="00460550" w:rsidRDefault="7908140C" w:rsidP="00496622">
            <w:r>
              <w:lastRenderedPageBreak/>
              <w:t>A</w:t>
            </w:r>
            <w:r w:rsidR="5D60D838">
              <w:t>, I</w:t>
            </w:r>
          </w:p>
          <w:p w14:paraId="2CF43053" w14:textId="77777777" w:rsidR="00460550" w:rsidRDefault="00460550" w:rsidP="00496622"/>
          <w:p w14:paraId="2CF43054" w14:textId="77777777" w:rsidR="00460550" w:rsidRDefault="00460550" w:rsidP="00496622"/>
          <w:p w14:paraId="2CF43055" w14:textId="77777777" w:rsidR="00460550" w:rsidRDefault="00460550" w:rsidP="00496622"/>
          <w:p w14:paraId="2CF43056" w14:textId="77777777" w:rsidR="00460550" w:rsidRDefault="00460550" w:rsidP="00496622"/>
          <w:p w14:paraId="2CF43057" w14:textId="77777777" w:rsidR="00460550" w:rsidRDefault="00460550" w:rsidP="00496622"/>
          <w:p w14:paraId="2CF43058" w14:textId="619D8BCE" w:rsidR="00460550" w:rsidRPr="00B85397" w:rsidRDefault="00460550" w:rsidP="00496622"/>
        </w:tc>
      </w:tr>
      <w:tr w:rsidR="004F4A15" w:rsidRPr="00B85397" w14:paraId="2CF430B6" w14:textId="77777777" w:rsidTr="5DD09E3E">
        <w:trPr>
          <w:trHeight w:val="752"/>
        </w:trPr>
        <w:tc>
          <w:tcPr>
            <w:tcW w:w="1817" w:type="dxa"/>
          </w:tcPr>
          <w:p w14:paraId="2CF4305A" w14:textId="77777777" w:rsidR="004F4A15" w:rsidRPr="00B85397" w:rsidRDefault="004F4A15" w:rsidP="00496622">
            <w:pPr>
              <w:rPr>
                <w:b/>
              </w:rPr>
            </w:pPr>
            <w:r w:rsidRPr="00B85397">
              <w:rPr>
                <w:b/>
              </w:rPr>
              <w:lastRenderedPageBreak/>
              <w:t>Qualifications</w:t>
            </w:r>
          </w:p>
          <w:p w14:paraId="2CF4305B" w14:textId="77777777" w:rsidR="004F4A15" w:rsidRPr="00B85397" w:rsidRDefault="004F4A15" w:rsidP="00496622">
            <w:r w:rsidRPr="00B85397">
              <w:rPr>
                <w:b/>
              </w:rPr>
              <w:t>&amp; Experience</w:t>
            </w:r>
          </w:p>
        </w:tc>
        <w:tc>
          <w:tcPr>
            <w:tcW w:w="3332" w:type="dxa"/>
          </w:tcPr>
          <w:p w14:paraId="2CF4305E" w14:textId="6E571FAB" w:rsidR="004F4A15" w:rsidRDefault="2E4F9A62" w:rsidP="004F4A15">
            <w:pPr>
              <w:numPr>
                <w:ilvl w:val="0"/>
                <w:numId w:val="5"/>
              </w:numPr>
              <w:tabs>
                <w:tab w:val="clear" w:pos="360"/>
                <w:tab w:val="num" w:pos="720"/>
              </w:tabs>
              <w:ind w:left="720"/>
            </w:pPr>
            <w:r>
              <w:t>To have undertaken complex and intricate prosecutions in relation to the Housing Act</w:t>
            </w:r>
            <w:r w:rsidR="7CA2D4B9">
              <w:t xml:space="preserve"> and other relevant legislation</w:t>
            </w:r>
            <w:r>
              <w:t>.</w:t>
            </w:r>
          </w:p>
          <w:p w14:paraId="2CF4305F" w14:textId="51AF5753" w:rsidR="004F4A15" w:rsidRDefault="7D3E0C22" w:rsidP="004F4A15">
            <w:pPr>
              <w:numPr>
                <w:ilvl w:val="0"/>
                <w:numId w:val="5"/>
              </w:numPr>
              <w:tabs>
                <w:tab w:val="clear" w:pos="360"/>
                <w:tab w:val="num" w:pos="720"/>
              </w:tabs>
              <w:ind w:left="720"/>
            </w:pPr>
            <w:r>
              <w:t xml:space="preserve">Leading a </w:t>
            </w:r>
            <w:proofErr w:type="gramStart"/>
            <w:r>
              <w:t>teams</w:t>
            </w:r>
            <w:proofErr w:type="gramEnd"/>
            <w:r>
              <w:t xml:space="preserve"> and</w:t>
            </w:r>
            <w:r w:rsidR="2E4F9A62">
              <w:t xml:space="preserve"> setting and monitoring individual targets and addressing poor performance.</w:t>
            </w:r>
          </w:p>
          <w:p w14:paraId="2CF43060" w14:textId="12A79504" w:rsidR="004F4A15" w:rsidRDefault="67948C3E" w:rsidP="004F4A15">
            <w:pPr>
              <w:numPr>
                <w:ilvl w:val="0"/>
                <w:numId w:val="5"/>
              </w:numPr>
              <w:tabs>
                <w:tab w:val="clear" w:pos="360"/>
                <w:tab w:val="num" w:pos="720"/>
              </w:tabs>
              <w:ind w:left="720"/>
            </w:pPr>
            <w:r>
              <w:t>Degree or Diploma in Environmental Health</w:t>
            </w:r>
            <w:r w:rsidR="73F25EAE">
              <w:t xml:space="preserve"> degree</w:t>
            </w:r>
            <w:r>
              <w:t>.</w:t>
            </w:r>
            <w:r w:rsidR="769B8173">
              <w:t xml:space="preserve"> (BSc Environmental Health)</w:t>
            </w:r>
          </w:p>
          <w:p w14:paraId="2CF43061" w14:textId="5743E1D8" w:rsidR="004F4A15" w:rsidRDefault="15B0B16C" w:rsidP="004F4A15">
            <w:pPr>
              <w:numPr>
                <w:ilvl w:val="0"/>
                <w:numId w:val="5"/>
              </w:numPr>
              <w:tabs>
                <w:tab w:val="clear" w:pos="360"/>
                <w:tab w:val="num" w:pos="720"/>
              </w:tabs>
              <w:ind w:left="720"/>
            </w:pPr>
            <w:r>
              <w:t xml:space="preserve">Achieved registration with the CIEH Environmental Health Registration Board (EHRB) </w:t>
            </w:r>
            <w:r w:rsidR="4AC2D60B">
              <w:t xml:space="preserve">or Chartered Status </w:t>
            </w:r>
            <w:r>
              <w:t>and depending on date of the award of the EHRB, to have passed/working towards the Assessment of Professional Competence or Assessment of Professional Development scheme of the CIEH.</w:t>
            </w:r>
          </w:p>
          <w:p w14:paraId="01DF572E" w14:textId="0C62224C" w:rsidR="6AAF846B" w:rsidRDefault="6AAF846B" w:rsidP="0D89B3FE">
            <w:pPr>
              <w:numPr>
                <w:ilvl w:val="0"/>
                <w:numId w:val="5"/>
              </w:numPr>
              <w:tabs>
                <w:tab w:val="clear" w:pos="360"/>
                <w:tab w:val="num" w:pos="720"/>
              </w:tabs>
              <w:ind w:left="720"/>
            </w:pPr>
            <w:r>
              <w:t>To have undertaken complex and intricate prosecutions in relation to the Housing Act.</w:t>
            </w:r>
          </w:p>
          <w:p w14:paraId="088E4A87" w14:textId="0EE88013" w:rsidR="6AAF846B" w:rsidRDefault="6AAF846B" w:rsidP="0D89B3FE">
            <w:pPr>
              <w:numPr>
                <w:ilvl w:val="0"/>
                <w:numId w:val="5"/>
              </w:numPr>
              <w:tabs>
                <w:tab w:val="clear" w:pos="360"/>
                <w:tab w:val="num" w:pos="720"/>
              </w:tabs>
              <w:ind w:left="720"/>
            </w:pPr>
            <w:r>
              <w:t xml:space="preserve">To have experience of managing projects, </w:t>
            </w:r>
            <w:r>
              <w:lastRenderedPageBreak/>
              <w:t>campaigns and education initiatives.</w:t>
            </w:r>
          </w:p>
          <w:p w14:paraId="33A22096" w14:textId="63F15F2A" w:rsidR="297B06FC" w:rsidRDefault="297B06FC" w:rsidP="0D89B3FE">
            <w:pPr>
              <w:numPr>
                <w:ilvl w:val="0"/>
                <w:numId w:val="5"/>
              </w:numPr>
              <w:tabs>
                <w:tab w:val="clear" w:pos="360"/>
                <w:tab w:val="num" w:pos="720"/>
              </w:tabs>
              <w:ind w:left="720"/>
            </w:pPr>
            <w:r>
              <w:t xml:space="preserve">Experience </w:t>
            </w:r>
            <w:proofErr w:type="gramStart"/>
            <w:r>
              <w:t>of  understand</w:t>
            </w:r>
            <w:proofErr w:type="gramEnd"/>
            <w:r>
              <w:t xml:space="preserve"> </w:t>
            </w:r>
            <w:proofErr w:type="gramStart"/>
            <w:r>
              <w:t>and  developing</w:t>
            </w:r>
            <w:proofErr w:type="gramEnd"/>
            <w:r>
              <w:t xml:space="preserve"> ICT systems to support the business needs</w:t>
            </w:r>
          </w:p>
          <w:p w14:paraId="2CF43062" w14:textId="77777777" w:rsidR="004F4A15" w:rsidRPr="00B85397" w:rsidRDefault="004F4A15" w:rsidP="0075592D">
            <w:pPr>
              <w:ind w:left="360"/>
            </w:pPr>
          </w:p>
        </w:tc>
        <w:tc>
          <w:tcPr>
            <w:tcW w:w="1742" w:type="dxa"/>
          </w:tcPr>
          <w:p w14:paraId="2CF43063" w14:textId="77777777" w:rsidR="004F4A15" w:rsidRDefault="004F4A15" w:rsidP="00496622">
            <w:r>
              <w:lastRenderedPageBreak/>
              <w:t>E</w:t>
            </w:r>
          </w:p>
          <w:p w14:paraId="2CF43064" w14:textId="77777777" w:rsidR="004F4A15" w:rsidRDefault="004F4A15" w:rsidP="00496622"/>
          <w:p w14:paraId="2CF43065" w14:textId="77777777" w:rsidR="004F4A15" w:rsidRDefault="004F4A15" w:rsidP="00496622"/>
          <w:p w14:paraId="2CF43066" w14:textId="77777777" w:rsidR="004F4A15" w:rsidRDefault="004F4A15" w:rsidP="00496622"/>
          <w:p w14:paraId="299598C4" w14:textId="428A2630" w:rsidR="0D89B3FE" w:rsidRDefault="0D89B3FE"/>
          <w:p w14:paraId="0296795F" w14:textId="270C45AB" w:rsidR="0D89B3FE" w:rsidRDefault="0D89B3FE"/>
          <w:p w14:paraId="2CF43067" w14:textId="77777777" w:rsidR="004F4A15" w:rsidRDefault="004F4A15" w:rsidP="00496622">
            <w:r>
              <w:t>E</w:t>
            </w:r>
          </w:p>
          <w:p w14:paraId="2CF43068" w14:textId="77777777" w:rsidR="004F4A15" w:rsidRDefault="004F4A15" w:rsidP="00496622"/>
          <w:p w14:paraId="2CF43069" w14:textId="77777777" w:rsidR="004F4A15" w:rsidRDefault="004F4A15" w:rsidP="00496622"/>
          <w:p w14:paraId="2CF4306A" w14:textId="77777777" w:rsidR="004F4A15" w:rsidRDefault="004F4A15" w:rsidP="00496622"/>
          <w:p w14:paraId="2CF4306B" w14:textId="77777777" w:rsidR="004F4A15" w:rsidRDefault="004F4A15" w:rsidP="00496622"/>
          <w:p w14:paraId="2CF4306C" w14:textId="48610BA0" w:rsidR="004F4A15" w:rsidRDefault="2F71F936" w:rsidP="00496622">
            <w:r>
              <w:t>E</w:t>
            </w:r>
          </w:p>
          <w:p w14:paraId="2CF4306D" w14:textId="77777777" w:rsidR="004F4A15" w:rsidRDefault="004F4A15" w:rsidP="00496622"/>
          <w:p w14:paraId="205A1FD8" w14:textId="52B6DFC8" w:rsidR="0D89B3FE" w:rsidRDefault="0D89B3FE"/>
          <w:p w14:paraId="2CF4306E" w14:textId="77777777" w:rsidR="004F4A15" w:rsidRDefault="004F4A15" w:rsidP="00496622">
            <w:r>
              <w:t>E</w:t>
            </w:r>
          </w:p>
          <w:p w14:paraId="2CF4306F" w14:textId="77777777" w:rsidR="004F4A15" w:rsidRDefault="004F4A15" w:rsidP="00496622"/>
          <w:p w14:paraId="2CF43070" w14:textId="77777777" w:rsidR="004F4A15" w:rsidRDefault="004F4A15" w:rsidP="00496622"/>
          <w:p w14:paraId="2CF43071" w14:textId="77777777" w:rsidR="004F4A15" w:rsidRDefault="004F4A15" w:rsidP="00496622"/>
          <w:p w14:paraId="2CF43072" w14:textId="77777777" w:rsidR="004F4A15" w:rsidRDefault="004F4A15" w:rsidP="00496622"/>
          <w:p w14:paraId="2CF43073" w14:textId="631278DF" w:rsidR="004F4A15" w:rsidRDefault="004F4A15" w:rsidP="00496622"/>
          <w:p w14:paraId="2CF43074" w14:textId="77777777" w:rsidR="004F4A15" w:rsidRDefault="004F4A15" w:rsidP="00496622"/>
          <w:p w14:paraId="2CF43075" w14:textId="77777777" w:rsidR="004F4A15" w:rsidRDefault="004F4A15" w:rsidP="00496622"/>
          <w:p w14:paraId="2CF43076" w14:textId="77777777" w:rsidR="004F4A15" w:rsidRDefault="004F4A15" w:rsidP="00496622"/>
          <w:p w14:paraId="2CF43077" w14:textId="77777777" w:rsidR="004F4A15" w:rsidRDefault="004F4A15" w:rsidP="00496622"/>
          <w:p w14:paraId="2CF43078" w14:textId="77777777" w:rsidR="004F4A15" w:rsidRDefault="004F4A15" w:rsidP="00496622"/>
          <w:p w14:paraId="2CF43079" w14:textId="77777777" w:rsidR="004F4A15" w:rsidRDefault="004F4A15" w:rsidP="00496622"/>
          <w:p w14:paraId="725F6B4F" w14:textId="47E9B5D4" w:rsidR="0D89B3FE" w:rsidRDefault="0D89B3FE"/>
          <w:p w14:paraId="2CF4307A" w14:textId="18F1C10C" w:rsidR="004F4A15" w:rsidRDefault="004F4A15" w:rsidP="00496622"/>
          <w:p w14:paraId="2CF4307B" w14:textId="77777777" w:rsidR="004F4A15" w:rsidRDefault="004F4A15" w:rsidP="00496622"/>
          <w:p w14:paraId="2CF4307C" w14:textId="77777777" w:rsidR="004F4A15" w:rsidRDefault="004F4A15" w:rsidP="00496622"/>
          <w:p w14:paraId="1D89B4D4" w14:textId="37D506B1" w:rsidR="0D89B3FE" w:rsidRDefault="0D89B3FE"/>
          <w:p w14:paraId="2CF4307D" w14:textId="77777777" w:rsidR="004F4A15" w:rsidRDefault="004F4A15" w:rsidP="00496622">
            <w:r>
              <w:t>E</w:t>
            </w:r>
          </w:p>
          <w:p w14:paraId="2CF4307E" w14:textId="77777777" w:rsidR="004F4A15" w:rsidRDefault="004F4A15" w:rsidP="00496622"/>
          <w:p w14:paraId="6C6BE6D2" w14:textId="04987E8D" w:rsidR="0D89B3FE" w:rsidRDefault="0D89B3FE"/>
          <w:p w14:paraId="0986EEFB" w14:textId="387F5BCB" w:rsidR="0D89B3FE" w:rsidRDefault="0D89B3FE"/>
          <w:p w14:paraId="479E5911" w14:textId="5C2D4110" w:rsidR="0D89B3FE" w:rsidRDefault="0D89B3FE"/>
          <w:p w14:paraId="2CF4307F" w14:textId="240834B1" w:rsidR="004F4A15" w:rsidRDefault="371EF4FA" w:rsidP="00496622">
            <w:r>
              <w:t>E</w:t>
            </w:r>
          </w:p>
          <w:p w14:paraId="2CF43080" w14:textId="77777777" w:rsidR="004F4A15" w:rsidRDefault="004F4A15" w:rsidP="00496622"/>
          <w:p w14:paraId="2CF43081" w14:textId="77777777" w:rsidR="004F4A15" w:rsidRDefault="004F4A15" w:rsidP="00496622"/>
          <w:p w14:paraId="2CF43082" w14:textId="77777777" w:rsidR="004F4A15" w:rsidRDefault="004F4A15" w:rsidP="00496622"/>
          <w:p w14:paraId="2CF43083" w14:textId="722FC9B3" w:rsidR="004F4A15" w:rsidRDefault="2965F0F1" w:rsidP="00496622">
            <w:r>
              <w:lastRenderedPageBreak/>
              <w:t>E</w:t>
            </w:r>
          </w:p>
          <w:p w14:paraId="2CF43084" w14:textId="77777777" w:rsidR="004F4A15" w:rsidRDefault="004F4A15" w:rsidP="00496622"/>
          <w:p w14:paraId="2CF43085" w14:textId="77777777" w:rsidR="004F4A15" w:rsidRDefault="004F4A15" w:rsidP="00496622"/>
          <w:p w14:paraId="2CF43086" w14:textId="77777777" w:rsidR="004F4A15" w:rsidRDefault="004F4A15" w:rsidP="00496622"/>
          <w:p w14:paraId="2CF43087" w14:textId="77777777" w:rsidR="004F4A15" w:rsidRDefault="004F4A15" w:rsidP="00496622"/>
          <w:p w14:paraId="2CF43088" w14:textId="77777777" w:rsidR="004F4A15" w:rsidRDefault="004F4A15" w:rsidP="00496622"/>
          <w:p w14:paraId="2CF43089" w14:textId="77777777" w:rsidR="004F4A15" w:rsidRDefault="004F4A15" w:rsidP="00496622"/>
          <w:p w14:paraId="2CF4308A" w14:textId="77777777" w:rsidR="004F4A15" w:rsidRDefault="004F4A15" w:rsidP="00496622"/>
          <w:p w14:paraId="2CF4308B" w14:textId="77777777" w:rsidR="004F4A15" w:rsidRDefault="004F4A15" w:rsidP="00496622"/>
          <w:p w14:paraId="2CF4308C" w14:textId="77777777" w:rsidR="004F4A15" w:rsidRPr="00B85397" w:rsidRDefault="004F4A15" w:rsidP="00496622"/>
        </w:tc>
        <w:tc>
          <w:tcPr>
            <w:tcW w:w="1631" w:type="dxa"/>
          </w:tcPr>
          <w:p w14:paraId="2CF4308D" w14:textId="77777777" w:rsidR="004F4A15" w:rsidRDefault="004F4A15" w:rsidP="00496622">
            <w:r>
              <w:lastRenderedPageBreak/>
              <w:t>I</w:t>
            </w:r>
          </w:p>
          <w:p w14:paraId="2CF4308E" w14:textId="77777777" w:rsidR="004F4A15" w:rsidRDefault="004F4A15" w:rsidP="00496622"/>
          <w:p w14:paraId="2CF4308F" w14:textId="77777777" w:rsidR="004F4A15" w:rsidRDefault="004F4A15" w:rsidP="00496622"/>
          <w:p w14:paraId="2CF43090" w14:textId="77777777" w:rsidR="004F4A15" w:rsidRDefault="004F4A15" w:rsidP="00496622"/>
          <w:p w14:paraId="6EC9C9BC" w14:textId="1AADC42D" w:rsidR="0D89B3FE" w:rsidRDefault="0D89B3FE"/>
          <w:p w14:paraId="18684516" w14:textId="60D82DCE" w:rsidR="0D89B3FE" w:rsidRDefault="0D89B3FE"/>
          <w:p w14:paraId="2CF43091" w14:textId="3F45E249" w:rsidR="004F4A15" w:rsidRDefault="2E4F9A62" w:rsidP="00496622">
            <w:r>
              <w:t>A</w:t>
            </w:r>
            <w:r w:rsidR="3A5E47EA">
              <w:t>, I</w:t>
            </w:r>
          </w:p>
          <w:p w14:paraId="2CF43092" w14:textId="77777777" w:rsidR="004F4A15" w:rsidRDefault="004F4A15" w:rsidP="00496622"/>
          <w:p w14:paraId="2CF43093" w14:textId="77777777" w:rsidR="004F4A15" w:rsidRDefault="004F4A15" w:rsidP="00496622"/>
          <w:p w14:paraId="2CF43094" w14:textId="77777777" w:rsidR="004F4A15" w:rsidRDefault="004F4A15" w:rsidP="00496622"/>
          <w:p w14:paraId="2CF43095" w14:textId="77777777" w:rsidR="004F4A15" w:rsidRDefault="004F4A15" w:rsidP="00496622"/>
          <w:p w14:paraId="2CF43096" w14:textId="7EEAC7AC" w:rsidR="004F4A15" w:rsidRDefault="2746D0B5" w:rsidP="00496622">
            <w:r>
              <w:t>A</w:t>
            </w:r>
          </w:p>
          <w:p w14:paraId="2CF43097" w14:textId="77777777" w:rsidR="004F4A15" w:rsidRDefault="004F4A15" w:rsidP="00496622"/>
          <w:p w14:paraId="5B2C48E7" w14:textId="4BAF4B52" w:rsidR="0D89B3FE" w:rsidRDefault="0D89B3FE"/>
          <w:p w14:paraId="2CF43098" w14:textId="77777777" w:rsidR="004F4A15" w:rsidRDefault="004F4A15" w:rsidP="00496622">
            <w:r>
              <w:t>A</w:t>
            </w:r>
          </w:p>
          <w:p w14:paraId="2CF43099" w14:textId="77777777" w:rsidR="004F4A15" w:rsidRDefault="004F4A15" w:rsidP="00496622"/>
          <w:p w14:paraId="2CF4309A" w14:textId="77777777" w:rsidR="004F4A15" w:rsidRDefault="004F4A15" w:rsidP="00496622"/>
          <w:p w14:paraId="2CF4309B" w14:textId="77777777" w:rsidR="004F4A15" w:rsidRDefault="004F4A15" w:rsidP="00496622"/>
          <w:p w14:paraId="2CF4309C" w14:textId="77777777" w:rsidR="004F4A15" w:rsidRDefault="004F4A15" w:rsidP="00496622"/>
          <w:p w14:paraId="2CF4309D" w14:textId="614E4BD9" w:rsidR="004F4A15" w:rsidRDefault="004F4A15" w:rsidP="00496622"/>
          <w:p w14:paraId="2CF4309E" w14:textId="77777777" w:rsidR="004F4A15" w:rsidRDefault="004F4A15" w:rsidP="00496622"/>
          <w:p w14:paraId="2CF4309F" w14:textId="77777777" w:rsidR="004F4A15" w:rsidRDefault="004F4A15" w:rsidP="00496622"/>
          <w:p w14:paraId="2CF430A0" w14:textId="77777777" w:rsidR="004F4A15" w:rsidRDefault="004F4A15" w:rsidP="00496622"/>
          <w:p w14:paraId="2CF430A1" w14:textId="77777777" w:rsidR="004F4A15" w:rsidRDefault="004F4A15" w:rsidP="00496622"/>
          <w:p w14:paraId="2CF430A2" w14:textId="77777777" w:rsidR="004F4A15" w:rsidRDefault="004F4A15" w:rsidP="00496622"/>
          <w:p w14:paraId="2CF430A3" w14:textId="77777777" w:rsidR="004F4A15" w:rsidRDefault="004F4A15" w:rsidP="00496622"/>
          <w:p w14:paraId="07E105DB" w14:textId="6D53AA69" w:rsidR="0D89B3FE" w:rsidRDefault="0D89B3FE"/>
          <w:p w14:paraId="2CF430A4" w14:textId="5CDACB87" w:rsidR="004F4A15" w:rsidRDefault="004F4A15" w:rsidP="00496622"/>
          <w:p w14:paraId="56C2AC73" w14:textId="3C76C765" w:rsidR="0D89B3FE" w:rsidRDefault="0D89B3FE"/>
          <w:p w14:paraId="2CF430A5" w14:textId="77777777" w:rsidR="004F4A15" w:rsidRDefault="004F4A15" w:rsidP="00496622"/>
          <w:p w14:paraId="2CF430A6" w14:textId="77777777" w:rsidR="004F4A15" w:rsidRDefault="004F4A15" w:rsidP="00496622"/>
          <w:p w14:paraId="2CF430A7" w14:textId="58050762" w:rsidR="004F4A15" w:rsidRDefault="15B0B16C" w:rsidP="00496622">
            <w:r>
              <w:t>A</w:t>
            </w:r>
            <w:r w:rsidR="120CAE55">
              <w:t>, I</w:t>
            </w:r>
          </w:p>
          <w:p w14:paraId="2CF430A8" w14:textId="77777777" w:rsidR="004F4A15" w:rsidRDefault="004F4A15" w:rsidP="00496622"/>
          <w:p w14:paraId="73DB515E" w14:textId="25C01537" w:rsidR="0D89B3FE" w:rsidRDefault="0D89B3FE"/>
          <w:p w14:paraId="2EAEB1B9" w14:textId="6465B32B" w:rsidR="0D89B3FE" w:rsidRDefault="0D89B3FE"/>
          <w:p w14:paraId="4CC100E8" w14:textId="5225E784" w:rsidR="0D89B3FE" w:rsidRDefault="0D89B3FE"/>
          <w:p w14:paraId="2CF430A9" w14:textId="7F933EF1" w:rsidR="004F4A15" w:rsidRDefault="44685227" w:rsidP="00496622">
            <w:r>
              <w:t>A</w:t>
            </w:r>
            <w:r w:rsidR="7BACF0EA">
              <w:t>, I</w:t>
            </w:r>
          </w:p>
          <w:p w14:paraId="2CF430AA" w14:textId="77777777" w:rsidR="004F4A15" w:rsidRDefault="004F4A15" w:rsidP="00496622"/>
          <w:p w14:paraId="2CF430AB" w14:textId="77777777" w:rsidR="004F4A15" w:rsidRDefault="004F4A15" w:rsidP="00496622"/>
          <w:p w14:paraId="2CF430AC" w14:textId="77777777" w:rsidR="004F4A15" w:rsidRDefault="004F4A15" w:rsidP="00496622"/>
          <w:p w14:paraId="0B018009" w14:textId="08AAD1C6" w:rsidR="53087C8A" w:rsidRDefault="53087C8A">
            <w:r>
              <w:lastRenderedPageBreak/>
              <w:t>A, I</w:t>
            </w:r>
          </w:p>
          <w:p w14:paraId="2CF430AD" w14:textId="77777777" w:rsidR="004F4A15" w:rsidRDefault="004F4A15" w:rsidP="00496622"/>
          <w:p w14:paraId="2CF430AE" w14:textId="77777777" w:rsidR="004F4A15" w:rsidRDefault="004F4A15" w:rsidP="00496622"/>
          <w:p w14:paraId="2CF430AF" w14:textId="77777777" w:rsidR="004F4A15" w:rsidRDefault="004F4A15" w:rsidP="00496622"/>
          <w:p w14:paraId="2CF430B0" w14:textId="77777777" w:rsidR="004F4A15" w:rsidRDefault="004F4A15" w:rsidP="00496622"/>
          <w:p w14:paraId="2CF430B1" w14:textId="77777777" w:rsidR="004F4A15" w:rsidRDefault="004F4A15" w:rsidP="00496622"/>
          <w:p w14:paraId="2CF430B2" w14:textId="77777777" w:rsidR="004F4A15" w:rsidRDefault="004F4A15" w:rsidP="00496622"/>
          <w:p w14:paraId="2CF430B3" w14:textId="77777777" w:rsidR="004F4A15" w:rsidRDefault="004F4A15" w:rsidP="00496622"/>
          <w:p w14:paraId="2CF430B4" w14:textId="77777777" w:rsidR="004F4A15" w:rsidRDefault="004F4A15" w:rsidP="00496622"/>
          <w:p w14:paraId="2CF430B5" w14:textId="77777777" w:rsidR="004F4A15" w:rsidRPr="00B85397" w:rsidRDefault="004F4A15" w:rsidP="00496622"/>
        </w:tc>
      </w:tr>
      <w:tr w:rsidR="00A71C64" w:rsidRPr="00B85397" w14:paraId="2CF430BB" w14:textId="77777777" w:rsidTr="5DD09E3E">
        <w:trPr>
          <w:trHeight w:val="832"/>
        </w:trPr>
        <w:tc>
          <w:tcPr>
            <w:tcW w:w="8522" w:type="dxa"/>
            <w:gridSpan w:val="4"/>
          </w:tcPr>
          <w:p w14:paraId="2CF430B7" w14:textId="77777777" w:rsidR="00A71C64" w:rsidRPr="00A71C64" w:rsidRDefault="00A71C64" w:rsidP="00A71C64">
            <w:pPr>
              <w:rPr>
                <w:b/>
                <w:sz w:val="22"/>
                <w:szCs w:val="22"/>
              </w:rPr>
            </w:pPr>
          </w:p>
          <w:p w14:paraId="2CF430B8" w14:textId="77777777" w:rsidR="00A71C64" w:rsidRPr="00A71C64" w:rsidRDefault="00A71C64" w:rsidP="00A71C64">
            <w:pPr>
              <w:rPr>
                <w:b/>
                <w:sz w:val="22"/>
                <w:szCs w:val="22"/>
              </w:rPr>
            </w:pPr>
            <w:r w:rsidRPr="00A71C64">
              <w:rPr>
                <w:b/>
                <w:sz w:val="22"/>
                <w:szCs w:val="22"/>
              </w:rPr>
              <w:t xml:space="preserve">Living the TOWER Values sets out the essential behaviours required of all staff. </w:t>
            </w:r>
          </w:p>
          <w:p w14:paraId="2CF430B9" w14:textId="77777777" w:rsidR="00A71C64" w:rsidRPr="00A71C64" w:rsidRDefault="00A71C64" w:rsidP="00A71C64">
            <w:pPr>
              <w:rPr>
                <w:b/>
                <w:sz w:val="22"/>
                <w:szCs w:val="22"/>
              </w:rPr>
            </w:pPr>
            <w:r w:rsidRPr="00A71C64">
              <w:rPr>
                <w:b/>
                <w:sz w:val="22"/>
                <w:szCs w:val="22"/>
              </w:rPr>
              <w:t>They are aligned to the organisation’s five TOWER Values</w:t>
            </w:r>
          </w:p>
          <w:p w14:paraId="2CF430BA" w14:textId="77777777" w:rsidR="00A71C64" w:rsidRPr="00B85397" w:rsidRDefault="00A71C64" w:rsidP="00496622">
            <w:pPr>
              <w:rPr>
                <w:b/>
                <w:u w:val="single"/>
              </w:rPr>
            </w:pPr>
          </w:p>
        </w:tc>
      </w:tr>
      <w:tr w:rsidR="004F4A15" w:rsidRPr="00B85397" w14:paraId="2CF430E0" w14:textId="77777777" w:rsidTr="5DD09E3E">
        <w:trPr>
          <w:trHeight w:val="832"/>
        </w:trPr>
        <w:tc>
          <w:tcPr>
            <w:tcW w:w="1817" w:type="dxa"/>
          </w:tcPr>
          <w:p w14:paraId="2CF430BC" w14:textId="77777777" w:rsidR="004F4A15" w:rsidRPr="00C03273" w:rsidRDefault="004F4A15" w:rsidP="00A71C64">
            <w:pPr>
              <w:jc w:val="both"/>
              <w:rPr>
                <w:rFonts w:eastAsia="Calibri" w:cs="Arial"/>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2CF430BD" w14:textId="77777777" w:rsidR="004F4A15" w:rsidRPr="00B85397" w:rsidRDefault="004F4A15" w:rsidP="00496622"/>
        </w:tc>
        <w:tc>
          <w:tcPr>
            <w:tcW w:w="3332" w:type="dxa"/>
          </w:tcPr>
          <w:p w14:paraId="2CF430BE" w14:textId="77777777" w:rsidR="0075592D" w:rsidRDefault="0075592D" w:rsidP="0075592D">
            <w:pPr>
              <w:pStyle w:val="ListParagraph"/>
              <w:numPr>
                <w:ilvl w:val="0"/>
                <w:numId w:val="16"/>
              </w:numPr>
            </w:pPr>
            <w:r>
              <w:t>Takes action to improve team culture and improves relationships across the council and with partners to achieve the best outcomes.</w:t>
            </w:r>
          </w:p>
          <w:p w14:paraId="2CF430BF" w14:textId="77777777" w:rsidR="004F4A15" w:rsidRDefault="0075592D" w:rsidP="0075592D">
            <w:pPr>
              <w:pStyle w:val="ListParagraph"/>
              <w:numPr>
                <w:ilvl w:val="0"/>
                <w:numId w:val="16"/>
              </w:numPr>
            </w:pPr>
            <w:r>
              <w:t>Maintains and encourages networking across teams to achieve the best outcomes.</w:t>
            </w:r>
          </w:p>
          <w:p w14:paraId="2CF430C0" w14:textId="77777777" w:rsidR="0075592D" w:rsidRPr="00B85397" w:rsidRDefault="0075592D" w:rsidP="0075592D">
            <w:pPr>
              <w:pStyle w:val="ListParagraph"/>
              <w:numPr>
                <w:ilvl w:val="0"/>
                <w:numId w:val="16"/>
              </w:numPr>
            </w:pPr>
            <w:r>
              <w:rPr>
                <w:rFonts w:cs="Arial"/>
                <w:sz w:val="22"/>
                <w:szCs w:val="22"/>
              </w:rPr>
              <w:t>Actively builds a positive team in the working environment.</w:t>
            </w:r>
          </w:p>
        </w:tc>
        <w:tc>
          <w:tcPr>
            <w:tcW w:w="1742" w:type="dxa"/>
          </w:tcPr>
          <w:p w14:paraId="2CF430C1" w14:textId="77777777" w:rsidR="004F4A15" w:rsidRDefault="004F4A15" w:rsidP="00496622">
            <w:r>
              <w:t>E</w:t>
            </w:r>
          </w:p>
          <w:p w14:paraId="2CF430C2" w14:textId="77777777" w:rsidR="004F4A15" w:rsidRDefault="004F4A15" w:rsidP="00496622"/>
          <w:p w14:paraId="2CF430C3" w14:textId="77777777" w:rsidR="004F4A15" w:rsidRDefault="004F4A15" w:rsidP="00496622"/>
          <w:p w14:paraId="2CF430C4" w14:textId="77777777" w:rsidR="004F4A15" w:rsidRDefault="004F4A15" w:rsidP="00496622"/>
          <w:p w14:paraId="2CF430C5" w14:textId="77777777" w:rsidR="004F4A15" w:rsidRDefault="004F4A15" w:rsidP="00496622"/>
          <w:p w14:paraId="2CF430C6" w14:textId="77777777" w:rsidR="004F4A15" w:rsidRDefault="004F4A15" w:rsidP="00496622"/>
          <w:p w14:paraId="2CF430C7" w14:textId="77777777" w:rsidR="004F4A15" w:rsidRDefault="004F4A15" w:rsidP="00496622"/>
          <w:p w14:paraId="2CF430C8" w14:textId="77777777" w:rsidR="004F4A15" w:rsidRDefault="004F4A15" w:rsidP="00496622"/>
          <w:p w14:paraId="2CF430C9" w14:textId="77777777" w:rsidR="004F4A15" w:rsidRDefault="004F4A15" w:rsidP="00496622"/>
          <w:p w14:paraId="2CF430CA" w14:textId="77777777" w:rsidR="004F4A15" w:rsidRDefault="004F4A15" w:rsidP="00496622"/>
          <w:p w14:paraId="2CF430CB" w14:textId="77777777" w:rsidR="004F4A15" w:rsidRDefault="004F4A15" w:rsidP="00496622">
            <w:r>
              <w:t>E</w:t>
            </w:r>
          </w:p>
          <w:p w14:paraId="2CF430CC" w14:textId="77777777" w:rsidR="004F4A15" w:rsidRDefault="004F4A15" w:rsidP="00496622"/>
          <w:p w14:paraId="2CF430CD" w14:textId="77777777" w:rsidR="004F4A15" w:rsidRDefault="004F4A15" w:rsidP="00496622">
            <w:r>
              <w:t>E</w:t>
            </w:r>
          </w:p>
          <w:p w14:paraId="2CF430CE" w14:textId="77777777" w:rsidR="004F4A15" w:rsidRDefault="004F4A15" w:rsidP="00496622"/>
          <w:p w14:paraId="2CF430CF" w14:textId="77777777" w:rsidR="004F4A15" w:rsidRDefault="004F4A15" w:rsidP="00496622"/>
          <w:p w14:paraId="2CF430D0" w14:textId="77777777" w:rsidR="004F4A15" w:rsidRPr="0009745B" w:rsidRDefault="004F4A15" w:rsidP="00496622"/>
        </w:tc>
        <w:tc>
          <w:tcPr>
            <w:tcW w:w="1631" w:type="dxa"/>
          </w:tcPr>
          <w:p w14:paraId="2CF430D1" w14:textId="77777777" w:rsidR="004F4A15" w:rsidRDefault="004F4A15" w:rsidP="00496622">
            <w:r>
              <w:t>I</w:t>
            </w:r>
          </w:p>
          <w:p w14:paraId="2CF430D2" w14:textId="77777777" w:rsidR="004F4A15" w:rsidRDefault="004F4A15" w:rsidP="00496622"/>
          <w:p w14:paraId="2CF430D3" w14:textId="77777777" w:rsidR="004F4A15" w:rsidRDefault="004F4A15" w:rsidP="00496622"/>
          <w:p w14:paraId="2CF430D4" w14:textId="77777777" w:rsidR="004F4A15" w:rsidRDefault="004F4A15" w:rsidP="00496622"/>
          <w:p w14:paraId="2CF430D5" w14:textId="77777777" w:rsidR="004F4A15" w:rsidRDefault="004F4A15" w:rsidP="00496622"/>
          <w:p w14:paraId="2CF430D6" w14:textId="77777777" w:rsidR="004F4A15" w:rsidRDefault="004F4A15" w:rsidP="00496622"/>
          <w:p w14:paraId="2CF430D7" w14:textId="77777777" w:rsidR="004F4A15" w:rsidRDefault="004F4A15" w:rsidP="00496622"/>
          <w:p w14:paraId="2CF430D8" w14:textId="77777777" w:rsidR="004F4A15" w:rsidRDefault="004F4A15" w:rsidP="00496622"/>
          <w:p w14:paraId="2CF430D9" w14:textId="77777777" w:rsidR="004F4A15" w:rsidRDefault="004F4A15" w:rsidP="00496622"/>
          <w:p w14:paraId="2CF430DA" w14:textId="77777777" w:rsidR="004F4A15" w:rsidRDefault="004F4A15" w:rsidP="00496622"/>
          <w:p w14:paraId="2CF430DB" w14:textId="77777777" w:rsidR="004F4A15" w:rsidRDefault="004F4A15" w:rsidP="00496622">
            <w:r>
              <w:t>I</w:t>
            </w:r>
          </w:p>
          <w:p w14:paraId="2CF430DC" w14:textId="77777777" w:rsidR="004F4A15" w:rsidRDefault="004F4A15" w:rsidP="00496622"/>
          <w:p w14:paraId="2CF430DD" w14:textId="77777777" w:rsidR="004F4A15" w:rsidRDefault="004F4A15" w:rsidP="00496622">
            <w:r>
              <w:t>I</w:t>
            </w:r>
          </w:p>
          <w:p w14:paraId="2CF430DE" w14:textId="77777777" w:rsidR="004F4A15" w:rsidRDefault="004F4A15" w:rsidP="00496622"/>
          <w:p w14:paraId="2CF430DF" w14:textId="77777777" w:rsidR="004F4A15" w:rsidRPr="009037A2" w:rsidRDefault="004F4A15" w:rsidP="00496622"/>
        </w:tc>
      </w:tr>
      <w:tr w:rsidR="004F4A15" w:rsidRPr="00B85397" w14:paraId="2CF430F9" w14:textId="77777777" w:rsidTr="5DD09E3E">
        <w:trPr>
          <w:trHeight w:val="898"/>
        </w:trPr>
        <w:tc>
          <w:tcPr>
            <w:tcW w:w="1817" w:type="dxa"/>
          </w:tcPr>
          <w:p w14:paraId="2CF430E1" w14:textId="77777777" w:rsidR="004F4A15" w:rsidRPr="00C03273" w:rsidRDefault="004F4A15" w:rsidP="00A71C6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2CF430E2" w14:textId="77777777" w:rsidR="004F4A15" w:rsidRPr="00B85397" w:rsidRDefault="004F4A15" w:rsidP="00496622"/>
        </w:tc>
        <w:tc>
          <w:tcPr>
            <w:tcW w:w="3332" w:type="dxa"/>
          </w:tcPr>
          <w:p w14:paraId="2CF430E3" w14:textId="77777777" w:rsidR="0075592D" w:rsidRDefault="0075592D" w:rsidP="0075592D">
            <w:pPr>
              <w:pStyle w:val="ListParagraph"/>
              <w:numPr>
                <w:ilvl w:val="0"/>
                <w:numId w:val="17"/>
              </w:numPr>
            </w:pPr>
            <w:r>
              <w:t>Uses coaching to enable others to find answers and solutions for themselves.</w:t>
            </w:r>
          </w:p>
          <w:p w14:paraId="2CF430E4" w14:textId="77777777" w:rsidR="0075592D" w:rsidRDefault="0075592D" w:rsidP="0075592D">
            <w:pPr>
              <w:pStyle w:val="ListParagraph"/>
              <w:numPr>
                <w:ilvl w:val="0"/>
                <w:numId w:val="17"/>
              </w:numPr>
            </w:pPr>
            <w:r>
              <w:t xml:space="preserve">Facilitates the change required for the team and others to be connected to on-going service requirements. </w:t>
            </w:r>
          </w:p>
          <w:p w14:paraId="2CF430E5" w14:textId="77777777" w:rsidR="004F4A15" w:rsidRDefault="0075592D" w:rsidP="0075592D">
            <w:pPr>
              <w:pStyle w:val="ListParagraph"/>
              <w:numPr>
                <w:ilvl w:val="0"/>
                <w:numId w:val="17"/>
              </w:numPr>
            </w:pPr>
            <w:r>
              <w:t>Approachable and seeks regular internal and external feedback from people to improve how they and others do things.</w:t>
            </w:r>
          </w:p>
          <w:p w14:paraId="2CF430E6" w14:textId="77777777" w:rsidR="004F4A15" w:rsidRPr="00B85397" w:rsidRDefault="004F4A15" w:rsidP="0075592D">
            <w:pPr>
              <w:ind w:left="360"/>
            </w:pPr>
          </w:p>
        </w:tc>
        <w:tc>
          <w:tcPr>
            <w:tcW w:w="1742" w:type="dxa"/>
          </w:tcPr>
          <w:p w14:paraId="2CF430E7" w14:textId="77777777" w:rsidR="004F4A15" w:rsidRDefault="004F4A15" w:rsidP="00496622">
            <w:r>
              <w:t>E</w:t>
            </w:r>
            <w:r>
              <w:br/>
            </w:r>
            <w:r>
              <w:br/>
            </w:r>
            <w:r>
              <w:br/>
            </w:r>
            <w:r>
              <w:br/>
              <w:t>E</w:t>
            </w:r>
          </w:p>
          <w:p w14:paraId="2CF430E8" w14:textId="77777777" w:rsidR="004F4A15" w:rsidRDefault="004F4A15" w:rsidP="00496622"/>
          <w:p w14:paraId="2CF430E9" w14:textId="77777777" w:rsidR="004F4A15" w:rsidRDefault="004F4A15" w:rsidP="00496622"/>
          <w:p w14:paraId="2CF430EA" w14:textId="77777777" w:rsidR="004F4A15" w:rsidRDefault="004F4A15" w:rsidP="00496622"/>
          <w:p w14:paraId="2CF430EB" w14:textId="77777777" w:rsidR="004F4A15" w:rsidRDefault="004F4A15" w:rsidP="00496622"/>
          <w:p w14:paraId="2CF430EC" w14:textId="77777777" w:rsidR="004F4A15" w:rsidRDefault="004F4A15" w:rsidP="00496622">
            <w:r>
              <w:t>E</w:t>
            </w:r>
          </w:p>
          <w:p w14:paraId="2CF430ED" w14:textId="77777777" w:rsidR="004F4A15" w:rsidRPr="00D3134F" w:rsidRDefault="004F4A15" w:rsidP="00496622">
            <w:r>
              <w:br/>
            </w:r>
          </w:p>
        </w:tc>
        <w:tc>
          <w:tcPr>
            <w:tcW w:w="1631" w:type="dxa"/>
          </w:tcPr>
          <w:p w14:paraId="2CF430EE" w14:textId="77777777" w:rsidR="004F4A15" w:rsidRDefault="004F4A15" w:rsidP="00496622">
            <w:r>
              <w:t>I</w:t>
            </w:r>
          </w:p>
          <w:p w14:paraId="2CF430EF" w14:textId="77777777" w:rsidR="004F4A15" w:rsidRDefault="004F4A15" w:rsidP="00496622"/>
          <w:p w14:paraId="2CF430F0" w14:textId="77777777" w:rsidR="004F4A15" w:rsidRDefault="004F4A15" w:rsidP="00496622"/>
          <w:p w14:paraId="2CF430F1" w14:textId="77777777" w:rsidR="004F4A15" w:rsidRDefault="004F4A15" w:rsidP="00496622"/>
          <w:p w14:paraId="2CF430F2" w14:textId="77777777" w:rsidR="004F4A15" w:rsidRDefault="004F4A15" w:rsidP="00496622">
            <w:r>
              <w:t>A</w:t>
            </w:r>
          </w:p>
          <w:p w14:paraId="2CF430F3" w14:textId="77777777" w:rsidR="004F4A15" w:rsidRDefault="004F4A15" w:rsidP="00496622"/>
          <w:p w14:paraId="2CF430F4" w14:textId="77777777" w:rsidR="004F4A15" w:rsidRDefault="004F4A15" w:rsidP="00496622"/>
          <w:p w14:paraId="2CF430F5" w14:textId="77777777" w:rsidR="004F4A15" w:rsidRDefault="004F4A15" w:rsidP="00496622"/>
          <w:p w14:paraId="2CF430F6" w14:textId="77777777" w:rsidR="004F4A15" w:rsidRDefault="004F4A15" w:rsidP="00496622"/>
          <w:p w14:paraId="2CF430F7" w14:textId="77777777" w:rsidR="004F4A15" w:rsidRDefault="004F4A15" w:rsidP="00496622">
            <w:r>
              <w:t>I</w:t>
            </w:r>
          </w:p>
          <w:p w14:paraId="2CF430F8" w14:textId="77777777" w:rsidR="004F4A15" w:rsidRPr="00D3134F" w:rsidRDefault="004F4A15" w:rsidP="00496622"/>
        </w:tc>
      </w:tr>
      <w:tr w:rsidR="004F4A15" w:rsidRPr="00B85397" w14:paraId="2CF4311C" w14:textId="77777777" w:rsidTr="5DD09E3E">
        <w:trPr>
          <w:trHeight w:val="783"/>
        </w:trPr>
        <w:tc>
          <w:tcPr>
            <w:tcW w:w="1817" w:type="dxa"/>
          </w:tcPr>
          <w:p w14:paraId="2CF430FA" w14:textId="77777777" w:rsidR="004F4A15" w:rsidRDefault="004F4A15" w:rsidP="00496622">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w:t>
            </w:r>
            <w:r w:rsidRPr="00C03273">
              <w:rPr>
                <w:sz w:val="22"/>
                <w:szCs w:val="22"/>
              </w:rPr>
              <w:lastRenderedPageBreak/>
              <w:t>innovate and be accountable</w:t>
            </w:r>
          </w:p>
          <w:p w14:paraId="2CF430FB" w14:textId="77777777" w:rsidR="004F4A15" w:rsidRPr="00B85397" w:rsidRDefault="004F4A15" w:rsidP="00496622"/>
        </w:tc>
        <w:tc>
          <w:tcPr>
            <w:tcW w:w="3332" w:type="dxa"/>
          </w:tcPr>
          <w:p w14:paraId="2CF430FC" w14:textId="77777777" w:rsidR="004F4A15" w:rsidRDefault="0075592D" w:rsidP="0075592D">
            <w:pPr>
              <w:pStyle w:val="ListParagraph"/>
              <w:numPr>
                <w:ilvl w:val="0"/>
                <w:numId w:val="17"/>
              </w:numPr>
            </w:pPr>
            <w:r w:rsidRPr="0075592D">
              <w:lastRenderedPageBreak/>
              <w:t xml:space="preserve">Takes accountability for delivering clear goals and targets, </w:t>
            </w:r>
            <w:r w:rsidRPr="0075592D">
              <w:lastRenderedPageBreak/>
              <w:t>whilst setting high standards, for self and others.</w:t>
            </w:r>
          </w:p>
          <w:p w14:paraId="2CF430FD" w14:textId="77777777" w:rsidR="0075592D" w:rsidRDefault="0075592D" w:rsidP="0075592D">
            <w:pPr>
              <w:pStyle w:val="ListParagraph"/>
              <w:numPr>
                <w:ilvl w:val="0"/>
                <w:numId w:val="17"/>
              </w:numPr>
            </w:pPr>
            <w:r w:rsidRPr="0075592D">
              <w:t>Ensures that staff have the tools to do the job and uses creative opportunities to upskill others.</w:t>
            </w:r>
          </w:p>
          <w:p w14:paraId="2CF430FE" w14:textId="77777777" w:rsidR="0075592D" w:rsidRPr="00B85397" w:rsidRDefault="0075592D" w:rsidP="0075592D">
            <w:pPr>
              <w:pStyle w:val="ListParagraph"/>
              <w:numPr>
                <w:ilvl w:val="0"/>
                <w:numId w:val="17"/>
              </w:numPr>
            </w:pPr>
            <w:r w:rsidRPr="0075592D">
              <w:t>Makes suggestions for better and new ways of doing things</w:t>
            </w:r>
          </w:p>
        </w:tc>
        <w:tc>
          <w:tcPr>
            <w:tcW w:w="1742" w:type="dxa"/>
          </w:tcPr>
          <w:p w14:paraId="2CF430FF" w14:textId="77777777" w:rsidR="004F4A15" w:rsidRDefault="004F4A15" w:rsidP="00496622">
            <w:r>
              <w:lastRenderedPageBreak/>
              <w:t>E</w:t>
            </w:r>
          </w:p>
          <w:p w14:paraId="2CF43100" w14:textId="77777777" w:rsidR="004F4A15" w:rsidRDefault="004F4A15" w:rsidP="00496622"/>
          <w:p w14:paraId="2CF43101" w14:textId="77777777" w:rsidR="004F4A15" w:rsidRDefault="004F4A15" w:rsidP="00496622"/>
          <w:p w14:paraId="2CF43102" w14:textId="77777777" w:rsidR="004F4A15" w:rsidRDefault="004F4A15" w:rsidP="00496622"/>
          <w:p w14:paraId="2CF43103" w14:textId="77777777" w:rsidR="004F4A15" w:rsidRDefault="004F4A15" w:rsidP="00496622"/>
          <w:p w14:paraId="2CF43104" w14:textId="77777777" w:rsidR="0075592D" w:rsidRDefault="0075592D" w:rsidP="00496622"/>
          <w:p w14:paraId="2CF43105" w14:textId="77777777" w:rsidR="004F4A15" w:rsidRDefault="004F4A15" w:rsidP="00496622">
            <w:r>
              <w:t>E</w:t>
            </w:r>
          </w:p>
          <w:p w14:paraId="2CF43106" w14:textId="77777777" w:rsidR="004F4A15" w:rsidRDefault="004F4A15" w:rsidP="00496622"/>
          <w:p w14:paraId="2CF43107" w14:textId="77777777" w:rsidR="004F4A15" w:rsidRDefault="004F4A15" w:rsidP="00496622"/>
          <w:p w14:paraId="2CF43108" w14:textId="77777777" w:rsidR="004F4A15" w:rsidRDefault="004F4A15" w:rsidP="00496622"/>
          <w:p w14:paraId="2CF43109" w14:textId="77777777" w:rsidR="004F4A15" w:rsidRDefault="004F4A15" w:rsidP="00496622"/>
          <w:p w14:paraId="2CF4310A" w14:textId="77777777" w:rsidR="004F4A15" w:rsidRDefault="004F4A15" w:rsidP="00496622">
            <w:r>
              <w:t>E</w:t>
            </w:r>
          </w:p>
          <w:p w14:paraId="2CF4310B" w14:textId="77777777" w:rsidR="004F4A15" w:rsidRDefault="004F4A15" w:rsidP="00496622"/>
          <w:p w14:paraId="2CF4310C" w14:textId="77777777" w:rsidR="004F4A15" w:rsidRDefault="004F4A15" w:rsidP="00496622"/>
          <w:p w14:paraId="2CF4310D" w14:textId="77777777" w:rsidR="004F4A15" w:rsidRPr="0009745B" w:rsidRDefault="004F4A15" w:rsidP="00496622"/>
        </w:tc>
        <w:tc>
          <w:tcPr>
            <w:tcW w:w="1631" w:type="dxa"/>
          </w:tcPr>
          <w:p w14:paraId="2CF4310E" w14:textId="77777777" w:rsidR="004F4A15" w:rsidRDefault="004F4A15" w:rsidP="00496622">
            <w:r>
              <w:lastRenderedPageBreak/>
              <w:t>I</w:t>
            </w:r>
          </w:p>
          <w:p w14:paraId="2CF4310F" w14:textId="77777777" w:rsidR="004F4A15" w:rsidRDefault="004F4A15" w:rsidP="00496622"/>
          <w:p w14:paraId="2CF43110" w14:textId="77777777" w:rsidR="004F4A15" w:rsidRDefault="004F4A15" w:rsidP="00496622"/>
          <w:p w14:paraId="2CF43111" w14:textId="77777777" w:rsidR="004F4A15" w:rsidRDefault="004F4A15" w:rsidP="00496622"/>
          <w:p w14:paraId="2CF43112" w14:textId="77777777" w:rsidR="004F4A15" w:rsidRDefault="004F4A15" w:rsidP="00496622"/>
          <w:p w14:paraId="2CF43113" w14:textId="77777777" w:rsidR="0075592D" w:rsidRDefault="0075592D" w:rsidP="00496622"/>
          <w:p w14:paraId="2CF43114" w14:textId="77777777" w:rsidR="004F4A15" w:rsidRDefault="004F4A15" w:rsidP="00496622">
            <w:r>
              <w:t>A</w:t>
            </w:r>
          </w:p>
          <w:p w14:paraId="2CF43115" w14:textId="77777777" w:rsidR="004F4A15" w:rsidRDefault="004F4A15" w:rsidP="00496622"/>
          <w:p w14:paraId="2CF43116" w14:textId="77777777" w:rsidR="004F4A15" w:rsidRDefault="004F4A15" w:rsidP="00496622"/>
          <w:p w14:paraId="2CF43117" w14:textId="77777777" w:rsidR="004F4A15" w:rsidRDefault="004F4A15" w:rsidP="00496622"/>
          <w:p w14:paraId="2CF43118" w14:textId="77777777" w:rsidR="004F4A15" w:rsidRDefault="004F4A15" w:rsidP="00496622"/>
          <w:p w14:paraId="2CF43119" w14:textId="77777777" w:rsidR="004F4A15" w:rsidRDefault="004F4A15" w:rsidP="00496622">
            <w:r>
              <w:t>I</w:t>
            </w:r>
          </w:p>
          <w:p w14:paraId="2CF4311A" w14:textId="77777777" w:rsidR="004F4A15" w:rsidRDefault="004F4A15" w:rsidP="00496622"/>
          <w:p w14:paraId="2CF4311B" w14:textId="77777777" w:rsidR="004F4A15" w:rsidRPr="00BA434C" w:rsidRDefault="004F4A15" w:rsidP="00496622"/>
        </w:tc>
      </w:tr>
      <w:tr w:rsidR="004F4A15" w:rsidRPr="00B85397" w14:paraId="2CF43145" w14:textId="77777777" w:rsidTr="5DD09E3E">
        <w:trPr>
          <w:trHeight w:val="1003"/>
        </w:trPr>
        <w:tc>
          <w:tcPr>
            <w:tcW w:w="1817" w:type="dxa"/>
          </w:tcPr>
          <w:p w14:paraId="2CF4311D" w14:textId="77777777" w:rsidR="004F4A15" w:rsidRDefault="004F4A15" w:rsidP="00496622">
            <w:pPr>
              <w:rPr>
                <w:sz w:val="22"/>
                <w:szCs w:val="22"/>
              </w:rPr>
            </w:pPr>
            <w:r w:rsidRPr="00C03273">
              <w:rPr>
                <w:sz w:val="22"/>
                <w:szCs w:val="22"/>
              </w:rPr>
              <w:lastRenderedPageBreak/>
              <w:t xml:space="preserve">We empower each other to be </w:t>
            </w:r>
            <w:r w:rsidRPr="00A71C64">
              <w:rPr>
                <w:b/>
                <w:sz w:val="22"/>
                <w:szCs w:val="22"/>
              </w:rPr>
              <w:t>EXCELLENT</w:t>
            </w:r>
            <w:r w:rsidRPr="00C03273">
              <w:rPr>
                <w:sz w:val="22"/>
                <w:szCs w:val="22"/>
              </w:rPr>
              <w:t xml:space="preserve"> and go the extra mile</w:t>
            </w:r>
          </w:p>
          <w:p w14:paraId="2CF4311E" w14:textId="77777777" w:rsidR="004F4A15" w:rsidRPr="00B85397" w:rsidRDefault="004F4A15" w:rsidP="00496622"/>
        </w:tc>
        <w:tc>
          <w:tcPr>
            <w:tcW w:w="3332" w:type="dxa"/>
          </w:tcPr>
          <w:p w14:paraId="2CF4311F" w14:textId="77777777" w:rsidR="00944CC2" w:rsidRDefault="00944CC2" w:rsidP="00944CC2">
            <w:pPr>
              <w:pStyle w:val="ListParagraph"/>
              <w:numPr>
                <w:ilvl w:val="0"/>
                <w:numId w:val="18"/>
              </w:numPr>
            </w:pPr>
            <w:r>
              <w:t>Delivers to clear objectives, expectations and roles to motivate their team towards delivering the vision, as well as inspiring their team to achieve their best.</w:t>
            </w:r>
          </w:p>
          <w:p w14:paraId="2CF43120" w14:textId="77777777" w:rsidR="00944CC2" w:rsidRDefault="00944CC2" w:rsidP="00944CC2">
            <w:pPr>
              <w:pStyle w:val="ListParagraph"/>
              <w:numPr>
                <w:ilvl w:val="0"/>
                <w:numId w:val="18"/>
              </w:numPr>
            </w:pPr>
            <w:r>
              <w:t xml:space="preserve">Gives others the space to take positive risks, whilst being </w:t>
            </w:r>
            <w:proofErr w:type="gramStart"/>
            <w:r>
              <w:t>on-hand</w:t>
            </w:r>
            <w:proofErr w:type="gramEnd"/>
            <w:r>
              <w:t xml:space="preserve"> to provide support and guidance.</w:t>
            </w:r>
          </w:p>
          <w:p w14:paraId="2CF43121" w14:textId="77777777" w:rsidR="004F4A15" w:rsidRPr="00B85397" w:rsidRDefault="00944CC2" w:rsidP="00944CC2">
            <w:pPr>
              <w:pStyle w:val="ListParagraph"/>
              <w:numPr>
                <w:ilvl w:val="0"/>
                <w:numId w:val="18"/>
              </w:numPr>
            </w:pPr>
            <w:r>
              <w:t>Promotes well-being at work and checks-in with team members, signposting to support where needed.</w:t>
            </w:r>
          </w:p>
        </w:tc>
        <w:tc>
          <w:tcPr>
            <w:tcW w:w="1742" w:type="dxa"/>
          </w:tcPr>
          <w:p w14:paraId="2CF43122" w14:textId="77777777" w:rsidR="004F4A15" w:rsidRDefault="004F4A15" w:rsidP="00496622">
            <w:r w:rsidRPr="0009745B">
              <w:t>E</w:t>
            </w:r>
          </w:p>
          <w:p w14:paraId="2CF43123" w14:textId="77777777" w:rsidR="004F4A15" w:rsidRDefault="004F4A15" w:rsidP="00496622"/>
          <w:p w14:paraId="2CF43124" w14:textId="77777777" w:rsidR="004F4A15" w:rsidRDefault="004F4A15" w:rsidP="00496622"/>
          <w:p w14:paraId="2CF43125" w14:textId="77777777" w:rsidR="004F4A15" w:rsidRDefault="004F4A15" w:rsidP="00496622"/>
          <w:p w14:paraId="2CF43126" w14:textId="77777777" w:rsidR="004F4A15" w:rsidRDefault="004F4A15" w:rsidP="00496622"/>
          <w:p w14:paraId="2CF43127" w14:textId="77777777" w:rsidR="004F4A15" w:rsidRDefault="004F4A15" w:rsidP="00496622"/>
          <w:p w14:paraId="2CF43128" w14:textId="77777777" w:rsidR="004F4A15" w:rsidRDefault="004F4A15" w:rsidP="00496622"/>
          <w:p w14:paraId="2CF43129" w14:textId="77777777" w:rsidR="00944CC2" w:rsidRDefault="00944CC2" w:rsidP="00496622"/>
          <w:p w14:paraId="2CF4312A" w14:textId="77777777" w:rsidR="00944CC2" w:rsidRDefault="00944CC2" w:rsidP="00496622"/>
          <w:p w14:paraId="2CF4312B" w14:textId="77777777" w:rsidR="004F4A15" w:rsidRDefault="004F4A15" w:rsidP="00496622">
            <w:r>
              <w:t>E</w:t>
            </w:r>
          </w:p>
          <w:p w14:paraId="2CF4312C" w14:textId="77777777" w:rsidR="004F4A15" w:rsidRDefault="004F4A15" w:rsidP="00496622"/>
          <w:p w14:paraId="2CF4312D" w14:textId="77777777" w:rsidR="004F4A15" w:rsidRDefault="004F4A15" w:rsidP="00496622"/>
          <w:p w14:paraId="2CF4312E" w14:textId="77777777" w:rsidR="004F4A15" w:rsidRDefault="004F4A15" w:rsidP="00496622"/>
          <w:p w14:paraId="2CF4312F" w14:textId="77777777" w:rsidR="004F4A15" w:rsidRDefault="004F4A15" w:rsidP="00496622"/>
          <w:p w14:paraId="2CF43130" w14:textId="77777777" w:rsidR="004F4A15" w:rsidRDefault="004F4A15" w:rsidP="00496622">
            <w:r>
              <w:t>E</w:t>
            </w:r>
          </w:p>
          <w:p w14:paraId="2CF43131" w14:textId="77777777" w:rsidR="004F4A15" w:rsidRDefault="004F4A15" w:rsidP="00496622"/>
          <w:p w14:paraId="2CF43132" w14:textId="77777777" w:rsidR="004F4A15" w:rsidRDefault="004F4A15" w:rsidP="00496622"/>
          <w:p w14:paraId="2CF43133" w14:textId="77777777" w:rsidR="004F4A15" w:rsidRDefault="004F4A15" w:rsidP="00496622"/>
          <w:p w14:paraId="2CF43134" w14:textId="77777777" w:rsidR="004F4A15" w:rsidRPr="0009745B" w:rsidRDefault="004F4A15" w:rsidP="00496622"/>
        </w:tc>
        <w:tc>
          <w:tcPr>
            <w:tcW w:w="1631" w:type="dxa"/>
          </w:tcPr>
          <w:p w14:paraId="2CF43135" w14:textId="77777777" w:rsidR="004F4A15" w:rsidRDefault="004F4A15" w:rsidP="00496622">
            <w:r>
              <w:t>A</w:t>
            </w:r>
          </w:p>
          <w:p w14:paraId="2CF43136" w14:textId="77777777" w:rsidR="004F4A15" w:rsidRDefault="004F4A15" w:rsidP="00496622"/>
          <w:p w14:paraId="2CF43137" w14:textId="77777777" w:rsidR="004F4A15" w:rsidRDefault="004F4A15" w:rsidP="00496622"/>
          <w:p w14:paraId="2CF43138" w14:textId="77777777" w:rsidR="004F4A15" w:rsidRDefault="004F4A15" w:rsidP="00496622"/>
          <w:p w14:paraId="2CF43139" w14:textId="77777777" w:rsidR="004F4A15" w:rsidRDefault="004F4A15" w:rsidP="00496622"/>
          <w:p w14:paraId="2CF4313A" w14:textId="77777777" w:rsidR="004F4A15" w:rsidRDefault="004F4A15" w:rsidP="00496622"/>
          <w:p w14:paraId="2CF4313B" w14:textId="77777777" w:rsidR="00944CC2" w:rsidRDefault="00944CC2" w:rsidP="00496622"/>
          <w:p w14:paraId="2CF4313C" w14:textId="77777777" w:rsidR="00944CC2" w:rsidRDefault="00944CC2" w:rsidP="00496622"/>
          <w:p w14:paraId="2CF4313D" w14:textId="77777777" w:rsidR="004F4A15" w:rsidRDefault="004F4A15" w:rsidP="00496622"/>
          <w:p w14:paraId="2CF4313E" w14:textId="77777777" w:rsidR="004F4A15" w:rsidRDefault="004F4A15" w:rsidP="00496622">
            <w:r>
              <w:t>I</w:t>
            </w:r>
          </w:p>
          <w:p w14:paraId="2CF4313F" w14:textId="77777777" w:rsidR="004F4A15" w:rsidRDefault="004F4A15" w:rsidP="00496622"/>
          <w:p w14:paraId="2CF43140" w14:textId="77777777" w:rsidR="004F4A15" w:rsidRDefault="004F4A15" w:rsidP="00496622"/>
          <w:p w14:paraId="2CF43141" w14:textId="77777777" w:rsidR="004F4A15" w:rsidRDefault="004F4A15" w:rsidP="00496622"/>
          <w:p w14:paraId="2CF43142" w14:textId="77777777" w:rsidR="004F4A15" w:rsidRDefault="004F4A15" w:rsidP="00496622"/>
          <w:p w14:paraId="2CF43143" w14:textId="77777777" w:rsidR="004F4A15" w:rsidRDefault="004F4A15" w:rsidP="00496622">
            <w:r>
              <w:t>A</w:t>
            </w:r>
          </w:p>
          <w:p w14:paraId="2CF43144" w14:textId="77777777" w:rsidR="004F4A15" w:rsidRPr="00BA434C" w:rsidRDefault="004F4A15" w:rsidP="00496622"/>
        </w:tc>
      </w:tr>
      <w:tr w:rsidR="004F4A15" w:rsidRPr="00B85397" w14:paraId="2CF4316B" w14:textId="77777777" w:rsidTr="5DD09E3E">
        <w:trPr>
          <w:trHeight w:val="1003"/>
        </w:trPr>
        <w:tc>
          <w:tcPr>
            <w:tcW w:w="1817" w:type="dxa"/>
          </w:tcPr>
          <w:p w14:paraId="2CF43146" w14:textId="77777777" w:rsidR="004F4A15" w:rsidRPr="00C03273" w:rsidRDefault="004F4A15" w:rsidP="00A71C6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proofErr w:type="gramStart"/>
            <w:r w:rsidRPr="00C03273">
              <w:rPr>
                <w:sz w:val="22"/>
                <w:szCs w:val="22"/>
              </w:rPr>
              <w:t>communities,</w:t>
            </w:r>
            <w:proofErr w:type="gramEnd"/>
            <w:r w:rsidRPr="00C03273">
              <w:rPr>
                <w:sz w:val="22"/>
                <w:szCs w:val="22"/>
              </w:rPr>
              <w:t xml:space="preserve"> they are the heart of everything we do</w:t>
            </w:r>
          </w:p>
          <w:p w14:paraId="2CF43147" w14:textId="77777777" w:rsidR="004F4A15" w:rsidRPr="00B85397" w:rsidRDefault="004F4A15" w:rsidP="00496622"/>
        </w:tc>
        <w:tc>
          <w:tcPr>
            <w:tcW w:w="3332" w:type="dxa"/>
          </w:tcPr>
          <w:p w14:paraId="2CF43148" w14:textId="77777777" w:rsidR="00944CC2" w:rsidRDefault="00944CC2" w:rsidP="00944CC2">
            <w:pPr>
              <w:pStyle w:val="ListParagraph"/>
              <w:numPr>
                <w:ilvl w:val="0"/>
                <w:numId w:val="19"/>
              </w:numPr>
            </w:pPr>
            <w:r>
              <w:t xml:space="preserve">Uses customer feedback data to make improvements to how we work, to achieve the best outcome. </w:t>
            </w:r>
          </w:p>
          <w:p w14:paraId="2CF43149" w14:textId="77777777" w:rsidR="00944CC2" w:rsidRDefault="00944CC2" w:rsidP="00944CC2">
            <w:pPr>
              <w:pStyle w:val="ListParagraph"/>
              <w:numPr>
                <w:ilvl w:val="0"/>
                <w:numId w:val="19"/>
              </w:numPr>
            </w:pPr>
            <w:r>
              <w:t>Makes changes in the team to improve customer service and to improve customer satisfaction.</w:t>
            </w:r>
          </w:p>
          <w:p w14:paraId="2CF4314A" w14:textId="77777777" w:rsidR="004F4A15" w:rsidRPr="00B85397" w:rsidRDefault="00944CC2" w:rsidP="00944CC2">
            <w:pPr>
              <w:pStyle w:val="ListParagraph"/>
              <w:numPr>
                <w:ilvl w:val="0"/>
                <w:numId w:val="19"/>
              </w:numPr>
            </w:pPr>
            <w:r>
              <w:t xml:space="preserve">Ensures that they and others value the diversity of all people they work with and takes this into account in developing the service.  </w:t>
            </w:r>
          </w:p>
        </w:tc>
        <w:tc>
          <w:tcPr>
            <w:tcW w:w="1742" w:type="dxa"/>
          </w:tcPr>
          <w:p w14:paraId="2CF4314B" w14:textId="77777777" w:rsidR="004F4A15" w:rsidRDefault="004F4A15" w:rsidP="00496622">
            <w:r w:rsidRPr="0009745B">
              <w:t>E</w:t>
            </w:r>
          </w:p>
          <w:p w14:paraId="2CF4314C" w14:textId="77777777" w:rsidR="004F4A15" w:rsidRDefault="004F4A15" w:rsidP="00496622"/>
          <w:p w14:paraId="2CF4314D" w14:textId="77777777" w:rsidR="004F4A15" w:rsidRDefault="004F4A15" w:rsidP="00496622"/>
          <w:p w14:paraId="2CF4314E" w14:textId="77777777" w:rsidR="004F4A15" w:rsidRDefault="004F4A15" w:rsidP="00496622"/>
          <w:p w14:paraId="2CF4314F" w14:textId="77777777" w:rsidR="004F4A15" w:rsidRDefault="004F4A15" w:rsidP="00496622"/>
          <w:p w14:paraId="2CF43150" w14:textId="77777777" w:rsidR="004F4A15" w:rsidRDefault="004F4A15" w:rsidP="00496622"/>
          <w:p w14:paraId="2CF43151" w14:textId="77777777" w:rsidR="004F4A15" w:rsidRDefault="004F4A15" w:rsidP="00496622">
            <w:r>
              <w:t>E</w:t>
            </w:r>
          </w:p>
          <w:p w14:paraId="2CF43152" w14:textId="77777777" w:rsidR="004F4A15" w:rsidRDefault="004F4A15" w:rsidP="00496622"/>
          <w:p w14:paraId="2CF43153" w14:textId="77777777" w:rsidR="004F4A15" w:rsidRDefault="004F4A15" w:rsidP="00496622"/>
          <w:p w14:paraId="2CF43154" w14:textId="77777777" w:rsidR="004F4A15" w:rsidRDefault="004F4A15" w:rsidP="00496622"/>
          <w:p w14:paraId="2CF43155" w14:textId="77777777" w:rsidR="004F4A15" w:rsidRDefault="004F4A15" w:rsidP="00496622"/>
          <w:p w14:paraId="2CF43156" w14:textId="77777777" w:rsidR="004F4A15" w:rsidRDefault="004F4A15" w:rsidP="00496622">
            <w:r>
              <w:t>E</w:t>
            </w:r>
          </w:p>
          <w:p w14:paraId="2CF43157" w14:textId="77777777" w:rsidR="004F4A15" w:rsidRDefault="004F4A15" w:rsidP="00496622"/>
          <w:p w14:paraId="2CF43158" w14:textId="77777777" w:rsidR="004F4A15" w:rsidRDefault="004F4A15" w:rsidP="00496622"/>
          <w:p w14:paraId="2CF43159" w14:textId="77777777" w:rsidR="004F4A15" w:rsidRDefault="004F4A15" w:rsidP="00496622"/>
          <w:p w14:paraId="2CF4315A" w14:textId="77777777" w:rsidR="004F4A15" w:rsidRPr="0009745B" w:rsidRDefault="004F4A15" w:rsidP="00496622"/>
        </w:tc>
        <w:tc>
          <w:tcPr>
            <w:tcW w:w="1631" w:type="dxa"/>
          </w:tcPr>
          <w:p w14:paraId="2CF4315B" w14:textId="77777777" w:rsidR="004F4A15" w:rsidRDefault="004F4A15" w:rsidP="00496622">
            <w:r>
              <w:t>A</w:t>
            </w:r>
          </w:p>
          <w:p w14:paraId="2CF4315C" w14:textId="77777777" w:rsidR="004F4A15" w:rsidRDefault="004F4A15" w:rsidP="00496622"/>
          <w:p w14:paraId="2CF4315D" w14:textId="77777777" w:rsidR="004F4A15" w:rsidRDefault="004F4A15" w:rsidP="00496622"/>
          <w:p w14:paraId="2CF4315E" w14:textId="77777777" w:rsidR="004F4A15" w:rsidRDefault="004F4A15" w:rsidP="00496622"/>
          <w:p w14:paraId="2CF4315F" w14:textId="77777777" w:rsidR="004F4A15" w:rsidRDefault="004F4A15" w:rsidP="00496622"/>
          <w:p w14:paraId="2CF43160" w14:textId="77777777" w:rsidR="004F4A15" w:rsidRDefault="004F4A15" w:rsidP="00496622"/>
          <w:p w14:paraId="2CF43161" w14:textId="77777777" w:rsidR="004F4A15" w:rsidRDefault="004F4A15" w:rsidP="00496622">
            <w:r>
              <w:t>I</w:t>
            </w:r>
          </w:p>
          <w:p w14:paraId="2CF43162" w14:textId="77777777" w:rsidR="004F4A15" w:rsidRDefault="004F4A15" w:rsidP="00496622"/>
          <w:p w14:paraId="2CF43163" w14:textId="77777777" w:rsidR="004F4A15" w:rsidRDefault="004F4A15" w:rsidP="00496622"/>
          <w:p w14:paraId="2CF43164" w14:textId="77777777" w:rsidR="004F4A15" w:rsidRDefault="004F4A15" w:rsidP="00496622"/>
          <w:p w14:paraId="2CF43165" w14:textId="77777777" w:rsidR="004F4A15" w:rsidRDefault="004F4A15" w:rsidP="00496622"/>
          <w:p w14:paraId="2CF43166" w14:textId="77777777" w:rsidR="004F4A15" w:rsidRDefault="004F4A15" w:rsidP="00496622">
            <w:r>
              <w:t>I</w:t>
            </w:r>
          </w:p>
          <w:p w14:paraId="2CF43167" w14:textId="77777777" w:rsidR="004F4A15" w:rsidRDefault="004F4A15" w:rsidP="00496622"/>
          <w:p w14:paraId="2CF43168" w14:textId="77777777" w:rsidR="004F4A15" w:rsidRDefault="004F4A15" w:rsidP="00496622"/>
          <w:p w14:paraId="2CF43169" w14:textId="77777777" w:rsidR="004F4A15" w:rsidRDefault="004F4A15" w:rsidP="00496622"/>
          <w:p w14:paraId="2CF4316A" w14:textId="77777777" w:rsidR="004F4A15" w:rsidRPr="00BA434C" w:rsidRDefault="004F4A15" w:rsidP="00496622"/>
        </w:tc>
      </w:tr>
      <w:tr w:rsidR="004F4A15" w:rsidRPr="00B85397" w14:paraId="2CF43186" w14:textId="77777777" w:rsidTr="5DD09E3E">
        <w:trPr>
          <w:trHeight w:val="1003"/>
        </w:trPr>
        <w:tc>
          <w:tcPr>
            <w:tcW w:w="1817" w:type="dxa"/>
          </w:tcPr>
          <w:p w14:paraId="2CF4316C" w14:textId="77777777" w:rsidR="004F4A15" w:rsidRPr="003516AD" w:rsidRDefault="004F4A15" w:rsidP="00496622">
            <w:pPr>
              <w:rPr>
                <w:b/>
              </w:rPr>
            </w:pPr>
            <w:r>
              <w:rPr>
                <w:b/>
              </w:rPr>
              <w:lastRenderedPageBreak/>
              <w:t>Additional Requirements</w:t>
            </w:r>
          </w:p>
        </w:tc>
        <w:tc>
          <w:tcPr>
            <w:tcW w:w="3332" w:type="dxa"/>
          </w:tcPr>
          <w:p w14:paraId="2CF4316D" w14:textId="77777777" w:rsidR="004F4A15" w:rsidRPr="0009745B" w:rsidRDefault="004F4A15" w:rsidP="004F4A15">
            <w:pPr>
              <w:pStyle w:val="ListParagraph"/>
              <w:numPr>
                <w:ilvl w:val="0"/>
                <w:numId w:val="20"/>
              </w:numPr>
            </w:pPr>
            <w:r w:rsidRPr="0009745B">
              <w:t>Will be required to work outside normal office hours to carry out service functions and attend meetings as required</w:t>
            </w:r>
          </w:p>
          <w:p w14:paraId="2CF4316E" w14:textId="77777777" w:rsidR="004F4A15" w:rsidRPr="0009745B" w:rsidRDefault="004F4A15" w:rsidP="004F4A15">
            <w:pPr>
              <w:pStyle w:val="ListParagraph"/>
              <w:numPr>
                <w:ilvl w:val="0"/>
                <w:numId w:val="20"/>
              </w:numPr>
            </w:pPr>
            <w:r w:rsidRPr="0009745B">
              <w:t>Undertake unaccompanied site visits as appropriate</w:t>
            </w:r>
          </w:p>
          <w:p w14:paraId="2CF4316F" w14:textId="77777777" w:rsidR="004F4A15" w:rsidRPr="0009745B" w:rsidRDefault="004F4A15" w:rsidP="004F4A15">
            <w:pPr>
              <w:pStyle w:val="ListParagraph"/>
              <w:numPr>
                <w:ilvl w:val="0"/>
                <w:numId w:val="20"/>
              </w:numPr>
              <w:rPr>
                <w:b/>
                <w:u w:val="single"/>
              </w:rPr>
            </w:pPr>
            <w:r w:rsidRPr="0009745B">
              <w:t>Post holder shall have a full, clean driving licence and shall provide a suitable vehicle for carrying out the functions of the post</w:t>
            </w:r>
          </w:p>
          <w:p w14:paraId="2CF43170" w14:textId="77777777" w:rsidR="004F4A15" w:rsidRDefault="004F4A15" w:rsidP="00496622">
            <w:pPr>
              <w:rPr>
                <w:u w:val="single"/>
              </w:rPr>
            </w:pPr>
          </w:p>
          <w:p w14:paraId="2CF43171" w14:textId="77777777" w:rsidR="004F4A15" w:rsidRPr="003516AD" w:rsidRDefault="004F4A15" w:rsidP="00496622">
            <w:pPr>
              <w:rPr>
                <w:u w:val="single"/>
              </w:rPr>
            </w:pPr>
          </w:p>
        </w:tc>
        <w:tc>
          <w:tcPr>
            <w:tcW w:w="1742" w:type="dxa"/>
          </w:tcPr>
          <w:p w14:paraId="2CF43172" w14:textId="77777777" w:rsidR="004F4A15" w:rsidRDefault="004F4A15" w:rsidP="00496622">
            <w:r>
              <w:t>E</w:t>
            </w:r>
          </w:p>
          <w:p w14:paraId="2CF43173" w14:textId="77777777" w:rsidR="004F4A15" w:rsidRDefault="004F4A15" w:rsidP="00496622"/>
          <w:p w14:paraId="2CF43174" w14:textId="77777777" w:rsidR="004F4A15" w:rsidRDefault="004F4A15" w:rsidP="00496622"/>
          <w:p w14:paraId="2CF43175" w14:textId="77777777" w:rsidR="004F4A15" w:rsidRDefault="004F4A15" w:rsidP="00496622"/>
          <w:p w14:paraId="2CF43176" w14:textId="77777777" w:rsidR="004F4A15" w:rsidRDefault="004F4A15" w:rsidP="00496622"/>
          <w:p w14:paraId="2CF43177" w14:textId="77777777" w:rsidR="004F4A15" w:rsidRDefault="004F4A15" w:rsidP="00496622"/>
          <w:p w14:paraId="2CF43178" w14:textId="77777777" w:rsidR="004F4A15" w:rsidRDefault="004F4A15" w:rsidP="00496622">
            <w:r>
              <w:t>E</w:t>
            </w:r>
          </w:p>
          <w:p w14:paraId="2CF43179" w14:textId="77777777" w:rsidR="004F4A15" w:rsidRDefault="004F4A15" w:rsidP="00496622"/>
          <w:p w14:paraId="2CF4317A" w14:textId="77777777" w:rsidR="004F4A15" w:rsidRDefault="004F4A15" w:rsidP="00496622"/>
          <w:p w14:paraId="2CF4317B" w14:textId="77777777" w:rsidR="004F4A15" w:rsidRPr="009037A2" w:rsidRDefault="004F4A15" w:rsidP="00496622">
            <w:r>
              <w:t>E</w:t>
            </w:r>
          </w:p>
        </w:tc>
        <w:tc>
          <w:tcPr>
            <w:tcW w:w="1631" w:type="dxa"/>
          </w:tcPr>
          <w:p w14:paraId="2CF4317C" w14:textId="77777777" w:rsidR="004F4A15" w:rsidRDefault="004F4A15" w:rsidP="00496622">
            <w:r>
              <w:t>A</w:t>
            </w:r>
          </w:p>
          <w:p w14:paraId="2CF4317D" w14:textId="77777777" w:rsidR="004F4A15" w:rsidRDefault="004F4A15" w:rsidP="00496622"/>
          <w:p w14:paraId="2CF4317E" w14:textId="77777777" w:rsidR="004F4A15" w:rsidRDefault="004F4A15" w:rsidP="00496622"/>
          <w:p w14:paraId="2CF4317F" w14:textId="77777777" w:rsidR="004F4A15" w:rsidRDefault="004F4A15" w:rsidP="00496622"/>
          <w:p w14:paraId="2CF43180" w14:textId="77777777" w:rsidR="004F4A15" w:rsidRDefault="004F4A15" w:rsidP="00496622"/>
          <w:p w14:paraId="2CF43181" w14:textId="77777777" w:rsidR="004F4A15" w:rsidRDefault="004F4A15" w:rsidP="00496622"/>
          <w:p w14:paraId="2CF43182" w14:textId="77777777" w:rsidR="004F4A15" w:rsidRDefault="004F4A15" w:rsidP="00496622">
            <w:r>
              <w:t>A</w:t>
            </w:r>
          </w:p>
          <w:p w14:paraId="2CF43183" w14:textId="77777777" w:rsidR="004F4A15" w:rsidRDefault="004F4A15" w:rsidP="00496622"/>
          <w:p w14:paraId="2CF43184" w14:textId="77777777" w:rsidR="004F4A15" w:rsidRDefault="004F4A15" w:rsidP="00496622"/>
          <w:p w14:paraId="2CF43185" w14:textId="77777777" w:rsidR="004F4A15" w:rsidRPr="00BA434C" w:rsidRDefault="004F4A15" w:rsidP="00496622">
            <w:r>
              <w:t>I</w:t>
            </w:r>
          </w:p>
        </w:tc>
      </w:tr>
    </w:tbl>
    <w:p w14:paraId="2CF43187" w14:textId="77777777" w:rsidR="00131EDB" w:rsidRPr="00B85397" w:rsidRDefault="00131EDB" w:rsidP="00131EDB"/>
    <w:p w14:paraId="2CF43188" w14:textId="77777777" w:rsidR="00131EDB" w:rsidRDefault="00131EDB" w:rsidP="00131EDB"/>
    <w:p w14:paraId="2CF43189" w14:textId="77777777" w:rsidR="00131EDB" w:rsidRDefault="00131EDB" w:rsidP="00131EDB">
      <w:pPr>
        <w:rPr>
          <w:b/>
        </w:rPr>
      </w:pPr>
    </w:p>
    <w:p w14:paraId="2CF4318A" w14:textId="77777777" w:rsidR="00140DE9" w:rsidRDefault="00140DE9"/>
    <w:sectPr w:rsidR="00140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5D0"/>
    <w:multiLevelType w:val="hybridMultilevel"/>
    <w:tmpl w:val="BD82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17D4"/>
    <w:multiLevelType w:val="hybridMultilevel"/>
    <w:tmpl w:val="9306B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A179A"/>
    <w:multiLevelType w:val="hybridMultilevel"/>
    <w:tmpl w:val="5EA8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01E11"/>
    <w:multiLevelType w:val="hybridMultilevel"/>
    <w:tmpl w:val="6AD88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5488D"/>
    <w:multiLevelType w:val="hybridMultilevel"/>
    <w:tmpl w:val="1C28A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3F522F"/>
    <w:multiLevelType w:val="hybridMultilevel"/>
    <w:tmpl w:val="F3CC95CC"/>
    <w:lvl w:ilvl="0" w:tplc="5C325E08">
      <w:start w:val="1"/>
      <w:numFmt w:val="upperLetter"/>
      <w:lvlText w:val="%1."/>
      <w:lvlJc w:val="left"/>
      <w:pPr>
        <w:ind w:left="720" w:hanging="360"/>
      </w:pPr>
    </w:lvl>
    <w:lvl w:ilvl="1" w:tplc="DD943338">
      <w:start w:val="1"/>
      <w:numFmt w:val="lowerLetter"/>
      <w:lvlText w:val="%2."/>
      <w:lvlJc w:val="left"/>
      <w:pPr>
        <w:ind w:left="1440" w:hanging="360"/>
      </w:pPr>
    </w:lvl>
    <w:lvl w:ilvl="2" w:tplc="6E960B2C">
      <w:start w:val="1"/>
      <w:numFmt w:val="lowerRoman"/>
      <w:lvlText w:val="%3."/>
      <w:lvlJc w:val="right"/>
      <w:pPr>
        <w:ind w:left="2160" w:hanging="180"/>
      </w:pPr>
    </w:lvl>
    <w:lvl w:ilvl="3" w:tplc="E9A88548">
      <w:start w:val="1"/>
      <w:numFmt w:val="decimal"/>
      <w:lvlText w:val="%4."/>
      <w:lvlJc w:val="left"/>
      <w:pPr>
        <w:ind w:left="2880" w:hanging="360"/>
      </w:pPr>
    </w:lvl>
    <w:lvl w:ilvl="4" w:tplc="A4500C3E">
      <w:start w:val="1"/>
      <w:numFmt w:val="lowerLetter"/>
      <w:lvlText w:val="%5."/>
      <w:lvlJc w:val="left"/>
      <w:pPr>
        <w:ind w:left="3600" w:hanging="360"/>
      </w:pPr>
    </w:lvl>
    <w:lvl w:ilvl="5" w:tplc="298C29AA">
      <w:start w:val="1"/>
      <w:numFmt w:val="lowerRoman"/>
      <w:lvlText w:val="%6."/>
      <w:lvlJc w:val="right"/>
      <w:pPr>
        <w:ind w:left="4320" w:hanging="180"/>
      </w:pPr>
    </w:lvl>
    <w:lvl w:ilvl="6" w:tplc="CFE66308">
      <w:start w:val="1"/>
      <w:numFmt w:val="decimal"/>
      <w:lvlText w:val="%7."/>
      <w:lvlJc w:val="left"/>
      <w:pPr>
        <w:ind w:left="5040" w:hanging="360"/>
      </w:pPr>
    </w:lvl>
    <w:lvl w:ilvl="7" w:tplc="9FF0348E">
      <w:start w:val="1"/>
      <w:numFmt w:val="lowerLetter"/>
      <w:lvlText w:val="%8."/>
      <w:lvlJc w:val="left"/>
      <w:pPr>
        <w:ind w:left="5760" w:hanging="360"/>
      </w:pPr>
    </w:lvl>
    <w:lvl w:ilvl="8" w:tplc="889E8DDA">
      <w:start w:val="1"/>
      <w:numFmt w:val="lowerRoman"/>
      <w:lvlText w:val="%9."/>
      <w:lvlJc w:val="right"/>
      <w:pPr>
        <w:ind w:left="6480" w:hanging="180"/>
      </w:pPr>
    </w:lvl>
  </w:abstractNum>
  <w:abstractNum w:abstractNumId="6" w15:restartNumberingAfterBreak="0">
    <w:nsid w:val="2A0A01AC"/>
    <w:multiLevelType w:val="hybridMultilevel"/>
    <w:tmpl w:val="99F0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E57EC"/>
    <w:multiLevelType w:val="hybridMultilevel"/>
    <w:tmpl w:val="5FA2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259BA"/>
    <w:multiLevelType w:val="hybridMultilevel"/>
    <w:tmpl w:val="F04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B71D2"/>
    <w:multiLevelType w:val="hybridMultilevel"/>
    <w:tmpl w:val="C556F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E5B61"/>
    <w:multiLevelType w:val="hybridMultilevel"/>
    <w:tmpl w:val="28E65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C342D9"/>
    <w:multiLevelType w:val="hybridMultilevel"/>
    <w:tmpl w:val="9474B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141D1"/>
    <w:multiLevelType w:val="hybridMultilevel"/>
    <w:tmpl w:val="533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D2EE3"/>
    <w:multiLevelType w:val="hybridMultilevel"/>
    <w:tmpl w:val="798C7540"/>
    <w:lvl w:ilvl="0" w:tplc="0809000F">
      <w:start w:val="1"/>
      <w:numFmt w:val="decimal"/>
      <w:lvlText w:val="%1."/>
      <w:lvlJc w:val="left"/>
      <w:pPr>
        <w:ind w:left="720" w:hanging="360"/>
      </w:pPr>
    </w:lvl>
    <w:lvl w:ilvl="1" w:tplc="9278AB3C">
      <w:start w:val="3"/>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805473"/>
    <w:multiLevelType w:val="hybridMultilevel"/>
    <w:tmpl w:val="1354BF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7E75BFA"/>
    <w:multiLevelType w:val="hybridMultilevel"/>
    <w:tmpl w:val="B7782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6A562156"/>
    <w:multiLevelType w:val="hybridMultilevel"/>
    <w:tmpl w:val="3424C4E4"/>
    <w:lvl w:ilvl="0" w:tplc="66AC4698">
      <w:start w:val="1"/>
      <w:numFmt w:val="bullet"/>
      <w:lvlText w:val=""/>
      <w:lvlJc w:val="left"/>
      <w:pPr>
        <w:tabs>
          <w:tab w:val="num" w:pos="283"/>
        </w:tabs>
        <w:ind w:left="303" w:hanging="303"/>
      </w:pPr>
      <w:rPr>
        <w:rFonts w:ascii="Symbol" w:hAnsi="Symbol" w:hint="default"/>
        <w:color w:val="auto"/>
      </w:rPr>
    </w:lvl>
    <w:lvl w:ilvl="1" w:tplc="08090003" w:tentative="1">
      <w:start w:val="1"/>
      <w:numFmt w:val="bullet"/>
      <w:lvlText w:val="o"/>
      <w:lvlJc w:val="left"/>
      <w:pPr>
        <w:tabs>
          <w:tab w:val="num" w:pos="1383"/>
        </w:tabs>
        <w:ind w:left="1383" w:hanging="360"/>
      </w:pPr>
      <w:rPr>
        <w:rFonts w:ascii="Courier New" w:hAnsi="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18" w15:restartNumberingAfterBreak="0">
    <w:nsid w:val="6A6606DA"/>
    <w:multiLevelType w:val="hybridMultilevel"/>
    <w:tmpl w:val="168C5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83B13"/>
    <w:multiLevelType w:val="hybridMultilevel"/>
    <w:tmpl w:val="34FA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737903">
    <w:abstractNumId w:val="5"/>
  </w:num>
  <w:num w:numId="2" w16cid:durableId="901063587">
    <w:abstractNumId w:val="16"/>
  </w:num>
  <w:num w:numId="3" w16cid:durableId="906650437">
    <w:abstractNumId w:val="17"/>
  </w:num>
  <w:num w:numId="4" w16cid:durableId="2020769515">
    <w:abstractNumId w:val="14"/>
  </w:num>
  <w:num w:numId="5" w16cid:durableId="2056352223">
    <w:abstractNumId w:val="4"/>
  </w:num>
  <w:num w:numId="6" w16cid:durableId="745028980">
    <w:abstractNumId w:val="0"/>
  </w:num>
  <w:num w:numId="7" w16cid:durableId="1656491917">
    <w:abstractNumId w:val="2"/>
  </w:num>
  <w:num w:numId="8" w16cid:durableId="1638678985">
    <w:abstractNumId w:val="10"/>
  </w:num>
  <w:num w:numId="9" w16cid:durableId="560753910">
    <w:abstractNumId w:val="3"/>
  </w:num>
  <w:num w:numId="10" w16cid:durableId="1268079256">
    <w:abstractNumId w:val="18"/>
  </w:num>
  <w:num w:numId="11" w16cid:durableId="542913423">
    <w:abstractNumId w:val="1"/>
  </w:num>
  <w:num w:numId="12" w16cid:durableId="8916351">
    <w:abstractNumId w:val="15"/>
  </w:num>
  <w:num w:numId="13" w16cid:durableId="720207001">
    <w:abstractNumId w:val="11"/>
  </w:num>
  <w:num w:numId="14" w16cid:durableId="1824620175">
    <w:abstractNumId w:val="13"/>
  </w:num>
  <w:num w:numId="15" w16cid:durableId="190730611">
    <w:abstractNumId w:val="9"/>
  </w:num>
  <w:num w:numId="16" w16cid:durableId="673725687">
    <w:abstractNumId w:val="12"/>
  </w:num>
  <w:num w:numId="17" w16cid:durableId="1259093849">
    <w:abstractNumId w:val="6"/>
  </w:num>
  <w:num w:numId="18" w16cid:durableId="1499609966">
    <w:abstractNumId w:val="19"/>
  </w:num>
  <w:num w:numId="19" w16cid:durableId="246379511">
    <w:abstractNumId w:val="7"/>
  </w:num>
  <w:num w:numId="20" w16cid:durableId="1697541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DB"/>
    <w:rsid w:val="00015294"/>
    <w:rsid w:val="000B325B"/>
    <w:rsid w:val="00131EDB"/>
    <w:rsid w:val="00140DE9"/>
    <w:rsid w:val="001A4921"/>
    <w:rsid w:val="001B0835"/>
    <w:rsid w:val="001C5CED"/>
    <w:rsid w:val="00210938"/>
    <w:rsid w:val="002E20E6"/>
    <w:rsid w:val="002F0F0A"/>
    <w:rsid w:val="003021CA"/>
    <w:rsid w:val="00331CB7"/>
    <w:rsid w:val="003339DC"/>
    <w:rsid w:val="003F2ADF"/>
    <w:rsid w:val="00444EB1"/>
    <w:rsid w:val="00460550"/>
    <w:rsid w:val="00496622"/>
    <w:rsid w:val="004F4A15"/>
    <w:rsid w:val="00633573"/>
    <w:rsid w:val="00710418"/>
    <w:rsid w:val="0075592D"/>
    <w:rsid w:val="007B4A9E"/>
    <w:rsid w:val="00820757"/>
    <w:rsid w:val="008478A9"/>
    <w:rsid w:val="008B66A6"/>
    <w:rsid w:val="008D71ED"/>
    <w:rsid w:val="00916D25"/>
    <w:rsid w:val="009222E7"/>
    <w:rsid w:val="00935E9B"/>
    <w:rsid w:val="00944CC2"/>
    <w:rsid w:val="009533E2"/>
    <w:rsid w:val="00981AA9"/>
    <w:rsid w:val="00985AD3"/>
    <w:rsid w:val="009F7F84"/>
    <w:rsid w:val="00A054B2"/>
    <w:rsid w:val="00A05DAD"/>
    <w:rsid w:val="00A71C64"/>
    <w:rsid w:val="00B715EF"/>
    <w:rsid w:val="00C34AEC"/>
    <w:rsid w:val="00C52B12"/>
    <w:rsid w:val="00CE2969"/>
    <w:rsid w:val="00E26B57"/>
    <w:rsid w:val="00E5764D"/>
    <w:rsid w:val="00EB2DCF"/>
    <w:rsid w:val="00EB7815"/>
    <w:rsid w:val="00F5396A"/>
    <w:rsid w:val="00F6132C"/>
    <w:rsid w:val="00F931B1"/>
    <w:rsid w:val="00FE3BDD"/>
    <w:rsid w:val="0124C139"/>
    <w:rsid w:val="01821E82"/>
    <w:rsid w:val="01F3492D"/>
    <w:rsid w:val="02BB8F2A"/>
    <w:rsid w:val="02DE939C"/>
    <w:rsid w:val="036EA971"/>
    <w:rsid w:val="079EF04C"/>
    <w:rsid w:val="07B0364A"/>
    <w:rsid w:val="09B33C0D"/>
    <w:rsid w:val="0A19C3AF"/>
    <w:rsid w:val="0A6AE3D0"/>
    <w:rsid w:val="0B5948C9"/>
    <w:rsid w:val="0C7B3930"/>
    <w:rsid w:val="0D89B3FE"/>
    <w:rsid w:val="0E88D11C"/>
    <w:rsid w:val="0FD4E0F1"/>
    <w:rsid w:val="10607D1F"/>
    <w:rsid w:val="1063F7A9"/>
    <w:rsid w:val="11353504"/>
    <w:rsid w:val="120CAE55"/>
    <w:rsid w:val="1298B502"/>
    <w:rsid w:val="13569253"/>
    <w:rsid w:val="137902A0"/>
    <w:rsid w:val="146859DA"/>
    <w:rsid w:val="15B0B16C"/>
    <w:rsid w:val="15B9351B"/>
    <w:rsid w:val="178B3CB6"/>
    <w:rsid w:val="181B78BC"/>
    <w:rsid w:val="1AC21E7C"/>
    <w:rsid w:val="1B257230"/>
    <w:rsid w:val="1B4A5B5A"/>
    <w:rsid w:val="1B9B424C"/>
    <w:rsid w:val="1CE1B081"/>
    <w:rsid w:val="1D23FADF"/>
    <w:rsid w:val="1E17A263"/>
    <w:rsid w:val="1E9EDD0C"/>
    <w:rsid w:val="1ED2FFBD"/>
    <w:rsid w:val="237E3071"/>
    <w:rsid w:val="23F5E46C"/>
    <w:rsid w:val="242462A1"/>
    <w:rsid w:val="257E3478"/>
    <w:rsid w:val="259C2A6C"/>
    <w:rsid w:val="25C06D25"/>
    <w:rsid w:val="2746D0B5"/>
    <w:rsid w:val="275B8EC5"/>
    <w:rsid w:val="27CE111C"/>
    <w:rsid w:val="2864B888"/>
    <w:rsid w:val="294EB032"/>
    <w:rsid w:val="2965F0F1"/>
    <w:rsid w:val="297B06FC"/>
    <w:rsid w:val="29C1114D"/>
    <w:rsid w:val="2B90E889"/>
    <w:rsid w:val="2E4F9A62"/>
    <w:rsid w:val="2F5747F1"/>
    <w:rsid w:val="2F6531CD"/>
    <w:rsid w:val="2F71F936"/>
    <w:rsid w:val="2FBD1E33"/>
    <w:rsid w:val="30D52A96"/>
    <w:rsid w:val="31B8D9FC"/>
    <w:rsid w:val="31F5482F"/>
    <w:rsid w:val="31F79989"/>
    <w:rsid w:val="320F8BF5"/>
    <w:rsid w:val="32A9FA4A"/>
    <w:rsid w:val="32CC1ED7"/>
    <w:rsid w:val="35D8DB6A"/>
    <w:rsid w:val="35DD69A1"/>
    <w:rsid w:val="371EF4FA"/>
    <w:rsid w:val="37AA0FFF"/>
    <w:rsid w:val="38365948"/>
    <w:rsid w:val="3A331B60"/>
    <w:rsid w:val="3A5E47EA"/>
    <w:rsid w:val="3C6EE143"/>
    <w:rsid w:val="3D2D1E63"/>
    <w:rsid w:val="3D52EFE4"/>
    <w:rsid w:val="3F6AD440"/>
    <w:rsid w:val="3FBFF843"/>
    <w:rsid w:val="4199B11F"/>
    <w:rsid w:val="42BA78F2"/>
    <w:rsid w:val="435A738B"/>
    <w:rsid w:val="44685227"/>
    <w:rsid w:val="4496E533"/>
    <w:rsid w:val="450FBA00"/>
    <w:rsid w:val="4852F8F2"/>
    <w:rsid w:val="4A30FF98"/>
    <w:rsid w:val="4AC2D60B"/>
    <w:rsid w:val="4B97C348"/>
    <w:rsid w:val="4BE94ADD"/>
    <w:rsid w:val="4D3AC001"/>
    <w:rsid w:val="507C0413"/>
    <w:rsid w:val="5191C29C"/>
    <w:rsid w:val="51A873A8"/>
    <w:rsid w:val="5249B7CD"/>
    <w:rsid w:val="52676CD8"/>
    <w:rsid w:val="53087C8A"/>
    <w:rsid w:val="5521ED53"/>
    <w:rsid w:val="55CF0127"/>
    <w:rsid w:val="580B4FCD"/>
    <w:rsid w:val="5A0F839E"/>
    <w:rsid w:val="5CF332DC"/>
    <w:rsid w:val="5D0AF7CF"/>
    <w:rsid w:val="5D28BF31"/>
    <w:rsid w:val="5D60D838"/>
    <w:rsid w:val="5D9F034F"/>
    <w:rsid w:val="5DD09E3E"/>
    <w:rsid w:val="5FA392FD"/>
    <w:rsid w:val="602D921B"/>
    <w:rsid w:val="627C1547"/>
    <w:rsid w:val="63B9DA69"/>
    <w:rsid w:val="6474F04E"/>
    <w:rsid w:val="65740545"/>
    <w:rsid w:val="666988AA"/>
    <w:rsid w:val="67948C3E"/>
    <w:rsid w:val="69D8E177"/>
    <w:rsid w:val="69F1F967"/>
    <w:rsid w:val="6AA446C2"/>
    <w:rsid w:val="6AAF846B"/>
    <w:rsid w:val="6BBB0DA2"/>
    <w:rsid w:val="6C12B8D2"/>
    <w:rsid w:val="6E63C554"/>
    <w:rsid w:val="73682688"/>
    <w:rsid w:val="73F25EAE"/>
    <w:rsid w:val="740BE3AE"/>
    <w:rsid w:val="7591A715"/>
    <w:rsid w:val="7605D923"/>
    <w:rsid w:val="762F7459"/>
    <w:rsid w:val="766C4822"/>
    <w:rsid w:val="769B8173"/>
    <w:rsid w:val="7881FF9D"/>
    <w:rsid w:val="7908140C"/>
    <w:rsid w:val="7BACF0EA"/>
    <w:rsid w:val="7C378E4A"/>
    <w:rsid w:val="7CA2D4B9"/>
    <w:rsid w:val="7D3E0C22"/>
    <w:rsid w:val="7DDF9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42F7B"/>
  <w15:docId w15:val="{4DE5479B-A3F6-4406-BA9B-0B58F62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ED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crumb">
    <w:name w:val="breadcrumb"/>
    <w:basedOn w:val="DefaultParagraphFont"/>
    <w:rsid w:val="00131EDB"/>
  </w:style>
  <w:style w:type="paragraph" w:styleId="ListParagraph">
    <w:name w:val="List Paragraph"/>
    <w:basedOn w:val="Normal"/>
    <w:uiPriority w:val="34"/>
    <w:qFormat/>
    <w:rsid w:val="00935E9B"/>
    <w:pPr>
      <w:ind w:left="720"/>
      <w:contextualSpacing/>
    </w:pPr>
  </w:style>
  <w:style w:type="paragraph" w:customStyle="1" w:styleId="TableParagraph">
    <w:name w:val="Table Paragraph"/>
    <w:basedOn w:val="Normal"/>
    <w:uiPriority w:val="1"/>
    <w:qFormat/>
    <w:rsid w:val="00A71C64"/>
    <w:pPr>
      <w:widowControl w:val="0"/>
      <w:ind w:left="200"/>
    </w:pPr>
    <w:rPr>
      <w:rFonts w:eastAsia="Arial" w:cs="Arial"/>
      <w:sz w:val="22"/>
      <w:szCs w:val="22"/>
      <w:lang w:val="en-US" w:eastAsia="en-US"/>
    </w:rPr>
  </w:style>
  <w:style w:type="paragraph" w:customStyle="1" w:styleId="Default">
    <w:name w:val="Default"/>
    <w:rsid w:val="00A71C64"/>
    <w:pPr>
      <w:autoSpaceDE w:val="0"/>
      <w:autoSpaceDN w:val="0"/>
      <w:adjustRightInd w:val="0"/>
    </w:pPr>
    <w:rPr>
      <w:rFonts w:ascii="Arial" w:hAnsi="Arial" w:cs="Arial"/>
      <w:color w:val="000000"/>
      <w:sz w:val="24"/>
      <w:szCs w:val="24"/>
    </w:rPr>
  </w:style>
  <w:style w:type="paragraph" w:styleId="Header">
    <w:name w:val="header"/>
    <w:basedOn w:val="Normal"/>
    <w:link w:val="HeaderChar"/>
    <w:rsid w:val="00A71C64"/>
    <w:pPr>
      <w:tabs>
        <w:tab w:val="center" w:pos="4513"/>
        <w:tab w:val="right" w:pos="9026"/>
      </w:tabs>
    </w:pPr>
  </w:style>
  <w:style w:type="character" w:customStyle="1" w:styleId="HeaderChar">
    <w:name w:val="Header Char"/>
    <w:basedOn w:val="DefaultParagraphFont"/>
    <w:link w:val="Header"/>
    <w:rsid w:val="00A71C64"/>
    <w:rPr>
      <w:rFonts w:ascii="Arial" w:hAnsi="Arial"/>
      <w:sz w:val="24"/>
      <w:szCs w:val="24"/>
    </w:rPr>
  </w:style>
  <w:style w:type="paragraph" w:styleId="Footer">
    <w:name w:val="footer"/>
    <w:basedOn w:val="Normal"/>
    <w:link w:val="FooterChar"/>
    <w:uiPriority w:val="99"/>
    <w:rsid w:val="00A71C64"/>
    <w:pPr>
      <w:tabs>
        <w:tab w:val="center" w:pos="4513"/>
        <w:tab w:val="right" w:pos="9026"/>
      </w:tabs>
    </w:pPr>
  </w:style>
  <w:style w:type="character" w:customStyle="1" w:styleId="FooterChar">
    <w:name w:val="Footer Char"/>
    <w:basedOn w:val="DefaultParagraphFont"/>
    <w:link w:val="Footer"/>
    <w:uiPriority w:val="99"/>
    <w:rsid w:val="00A71C6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1979</Words>
  <Characters>11125</Characters>
  <Application>Microsoft Office Word</Application>
  <DocSecurity>0</DocSecurity>
  <Lines>855</Lines>
  <Paragraphs>211</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Alamin Ahmed</dc:creator>
  <cp:keywords/>
  <cp:lastModifiedBy>Karen Swift</cp:lastModifiedBy>
  <cp:revision>2</cp:revision>
  <dcterms:created xsi:type="dcterms:W3CDTF">2026-03-13T12:57:00Z</dcterms:created>
  <dcterms:modified xsi:type="dcterms:W3CDTF">2026-03-13T12:57:00Z</dcterms:modified>
</cp:coreProperties>
</file>