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460C" w14:textId="3F3D45C3" w:rsidR="00AA79F3" w:rsidRPr="00B24223" w:rsidRDefault="00AA79F3" w:rsidP="00340482">
      <w:pPr>
        <w:pStyle w:val="Title"/>
        <w:rPr>
          <w:sz w:val="40"/>
          <w:szCs w:val="40"/>
        </w:rPr>
      </w:pPr>
    </w:p>
    <w:p w14:paraId="2AC24CBA" w14:textId="381196B3" w:rsidR="001D5881" w:rsidRPr="00B24223" w:rsidRDefault="00176F21" w:rsidP="00176F21">
      <w:pPr>
        <w:pStyle w:val="Heading1"/>
        <w:jc w:val="center"/>
        <w:rPr>
          <w:sz w:val="40"/>
          <w:szCs w:val="40"/>
        </w:rPr>
      </w:pPr>
      <w:r w:rsidRPr="00B24223">
        <w:rPr>
          <w:sz w:val="40"/>
          <w:szCs w:val="40"/>
        </w:rPr>
        <w:t>Job Description</w:t>
      </w:r>
    </w:p>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1838"/>
        <w:gridCol w:w="7466"/>
      </w:tblGrid>
      <w:tr w:rsidR="00176F21" w:rsidRPr="00DE65BD" w14:paraId="1742C5DA" w14:textId="77777777" w:rsidTr="7D6FD97C">
        <w:tc>
          <w:tcPr>
            <w:tcW w:w="1838" w:type="dxa"/>
          </w:tcPr>
          <w:p w14:paraId="4AD9C1D2" w14:textId="77777777" w:rsidR="00176F21" w:rsidRPr="00DE65BD" w:rsidRDefault="2559ABC4" w:rsidP="5E4537FB">
            <w:pPr>
              <w:widowControl w:val="0"/>
              <w:spacing w:before="120" w:after="120"/>
              <w:jc w:val="both"/>
              <w:rPr>
                <w:rFonts w:eastAsia="Times New Roman"/>
                <w:b/>
                <w:bCs/>
                <w:snapToGrid w:val="0"/>
                <w:sz w:val="20"/>
                <w:szCs w:val="20"/>
                <w:lang w:eastAsia="en-US"/>
              </w:rPr>
            </w:pPr>
            <w:r w:rsidRPr="5E4537FB">
              <w:rPr>
                <w:rFonts w:eastAsia="Times New Roman"/>
                <w:b/>
                <w:bCs/>
                <w:snapToGrid w:val="0"/>
                <w:sz w:val="20"/>
                <w:szCs w:val="20"/>
                <w:lang w:eastAsia="en-US"/>
              </w:rPr>
              <w:t>JOB TITLE:</w:t>
            </w:r>
          </w:p>
        </w:tc>
        <w:tc>
          <w:tcPr>
            <w:tcW w:w="7466" w:type="dxa"/>
          </w:tcPr>
          <w:p w14:paraId="444832B6" w14:textId="77777777" w:rsidR="00CF26B5" w:rsidRPr="00CF26B5" w:rsidRDefault="00CF26B5" w:rsidP="00CF26B5">
            <w:pPr>
              <w:widowControl w:val="0"/>
              <w:tabs>
                <w:tab w:val="left" w:pos="-1440"/>
              </w:tabs>
              <w:spacing w:before="120" w:after="120"/>
              <w:jc w:val="both"/>
              <w:rPr>
                <w:rFonts w:eastAsia="Times New Roman"/>
                <w:bCs/>
                <w:snapToGrid w:val="0"/>
                <w:szCs w:val="20"/>
                <w:lang w:eastAsia="en-US"/>
              </w:rPr>
            </w:pPr>
            <w:r w:rsidRPr="00CF26B5">
              <w:rPr>
                <w:rFonts w:eastAsia="Times New Roman"/>
                <w:bCs/>
                <w:snapToGrid w:val="0"/>
                <w:szCs w:val="20"/>
                <w:lang w:eastAsia="en-US"/>
              </w:rPr>
              <w:t>Culture &amp; Change Lead</w:t>
            </w:r>
          </w:p>
          <w:p w14:paraId="0F00733E" w14:textId="30790D2E" w:rsidR="00C559AE" w:rsidRPr="00843014" w:rsidRDefault="00C559AE" w:rsidP="00C559AE">
            <w:pPr>
              <w:widowControl w:val="0"/>
              <w:tabs>
                <w:tab w:val="left" w:pos="-1440"/>
              </w:tabs>
              <w:spacing w:before="120" w:after="120"/>
              <w:jc w:val="both"/>
              <w:rPr>
                <w:rFonts w:eastAsia="Times New Roman"/>
                <w:bCs/>
                <w:snapToGrid w:val="0"/>
                <w:szCs w:val="20"/>
                <w:lang w:eastAsia="en-US"/>
              </w:rPr>
            </w:pPr>
          </w:p>
          <w:p w14:paraId="1EED78DF" w14:textId="799279A1" w:rsidR="00176F21" w:rsidRPr="00C70C2E" w:rsidRDefault="00176F21" w:rsidP="000C4BD3">
            <w:pPr>
              <w:widowControl w:val="0"/>
              <w:tabs>
                <w:tab w:val="left" w:pos="-1440"/>
              </w:tabs>
              <w:spacing w:before="120" w:after="120"/>
              <w:jc w:val="both"/>
              <w:rPr>
                <w:rFonts w:eastAsia="Times New Roman"/>
                <w:b/>
                <w:snapToGrid w:val="0"/>
                <w:szCs w:val="20"/>
                <w:lang w:eastAsia="en-US"/>
              </w:rPr>
            </w:pPr>
          </w:p>
        </w:tc>
      </w:tr>
      <w:tr w:rsidR="00176F21" w:rsidRPr="00DE65BD" w14:paraId="522FADC2" w14:textId="77777777" w:rsidTr="7D6FD97C">
        <w:tc>
          <w:tcPr>
            <w:tcW w:w="1838" w:type="dxa"/>
          </w:tcPr>
          <w:p w14:paraId="77ACF091" w14:textId="77777777" w:rsidR="00176F21" w:rsidRPr="00DE65BD" w:rsidRDefault="2559ABC4" w:rsidP="5E4537FB">
            <w:pPr>
              <w:widowControl w:val="0"/>
              <w:spacing w:before="120" w:after="120"/>
              <w:jc w:val="both"/>
              <w:rPr>
                <w:rFonts w:eastAsia="Times New Roman"/>
                <w:b/>
                <w:bCs/>
                <w:snapToGrid w:val="0"/>
                <w:sz w:val="20"/>
                <w:szCs w:val="20"/>
                <w:lang w:eastAsia="en-US"/>
              </w:rPr>
            </w:pPr>
            <w:r w:rsidRPr="5E4537FB">
              <w:rPr>
                <w:rFonts w:eastAsia="Times New Roman"/>
                <w:b/>
                <w:bCs/>
                <w:snapToGrid w:val="0"/>
                <w:sz w:val="20"/>
                <w:szCs w:val="20"/>
                <w:lang w:eastAsia="en-US"/>
              </w:rPr>
              <w:t>GRADE:</w:t>
            </w:r>
          </w:p>
        </w:tc>
        <w:tc>
          <w:tcPr>
            <w:tcW w:w="7466" w:type="dxa"/>
          </w:tcPr>
          <w:p w14:paraId="4095E99B" w14:textId="2DC3EB27" w:rsidR="00176F21" w:rsidRPr="00083D12" w:rsidRDefault="00CF26B5" w:rsidP="000C4BD3">
            <w:pPr>
              <w:widowControl w:val="0"/>
              <w:tabs>
                <w:tab w:val="left" w:pos="-1440"/>
              </w:tabs>
              <w:spacing w:before="120" w:after="120"/>
              <w:ind w:left="-18"/>
              <w:jc w:val="both"/>
              <w:rPr>
                <w:rFonts w:eastAsia="Times New Roman"/>
                <w:snapToGrid w:val="0"/>
                <w:szCs w:val="20"/>
                <w:lang w:eastAsia="en-US"/>
              </w:rPr>
            </w:pPr>
            <w:r w:rsidRPr="00083D12">
              <w:rPr>
                <w:rFonts w:eastAsia="Times New Roman"/>
                <w:snapToGrid w:val="0"/>
                <w:szCs w:val="20"/>
                <w:lang w:eastAsia="en-US"/>
              </w:rPr>
              <w:t>O</w:t>
            </w:r>
          </w:p>
        </w:tc>
      </w:tr>
      <w:tr w:rsidR="00176F21" w:rsidRPr="00DE65BD" w14:paraId="26C3EA86" w14:textId="77777777" w:rsidTr="7D6FD97C">
        <w:tc>
          <w:tcPr>
            <w:tcW w:w="1838" w:type="dxa"/>
          </w:tcPr>
          <w:p w14:paraId="0A29CC23" w14:textId="77777777" w:rsidR="00176F21" w:rsidRPr="00D6272E" w:rsidRDefault="2559ABC4" w:rsidP="5E4537FB">
            <w:pPr>
              <w:widowControl w:val="0"/>
              <w:spacing w:before="120" w:after="120"/>
              <w:jc w:val="both"/>
              <w:rPr>
                <w:rFonts w:eastAsia="Times New Roman"/>
                <w:b/>
                <w:bCs/>
                <w:snapToGrid w:val="0"/>
                <w:sz w:val="20"/>
                <w:szCs w:val="20"/>
                <w:lang w:eastAsia="en-US"/>
              </w:rPr>
            </w:pPr>
            <w:r w:rsidRPr="5E4537FB">
              <w:rPr>
                <w:rFonts w:eastAsia="Times New Roman"/>
                <w:b/>
                <w:bCs/>
                <w:snapToGrid w:val="0"/>
                <w:sz w:val="20"/>
                <w:szCs w:val="20"/>
                <w:lang w:eastAsia="en-US"/>
              </w:rPr>
              <w:t>POST NUMBER:</w:t>
            </w:r>
          </w:p>
        </w:tc>
        <w:tc>
          <w:tcPr>
            <w:tcW w:w="7466" w:type="dxa"/>
          </w:tcPr>
          <w:p w14:paraId="00891A55" w14:textId="3AC39FD5" w:rsidR="00176F21" w:rsidRPr="00D6272E" w:rsidRDefault="00176F21" w:rsidP="000C4BD3">
            <w:pPr>
              <w:widowControl w:val="0"/>
              <w:tabs>
                <w:tab w:val="left" w:pos="-1440"/>
              </w:tabs>
              <w:spacing w:before="120" w:after="120"/>
              <w:ind w:left="-18"/>
              <w:jc w:val="both"/>
              <w:rPr>
                <w:rFonts w:eastAsia="Times New Roman"/>
                <w:b/>
                <w:bCs/>
                <w:snapToGrid w:val="0"/>
                <w:szCs w:val="20"/>
                <w:lang w:eastAsia="en-US"/>
              </w:rPr>
            </w:pPr>
          </w:p>
        </w:tc>
      </w:tr>
      <w:tr w:rsidR="00176F21" w:rsidRPr="00DE65BD" w14:paraId="5F102197" w14:textId="77777777" w:rsidTr="7D6FD97C">
        <w:tc>
          <w:tcPr>
            <w:tcW w:w="1838" w:type="dxa"/>
          </w:tcPr>
          <w:p w14:paraId="4508E0A3" w14:textId="77777777" w:rsidR="00176F21" w:rsidRPr="00D44160" w:rsidRDefault="2559ABC4" w:rsidP="5E4537FB">
            <w:pPr>
              <w:widowControl w:val="0"/>
              <w:spacing w:before="120" w:after="120"/>
              <w:jc w:val="both"/>
              <w:rPr>
                <w:rFonts w:eastAsia="Times New Roman"/>
                <w:b/>
                <w:bCs/>
                <w:snapToGrid w:val="0"/>
                <w:sz w:val="20"/>
                <w:szCs w:val="20"/>
                <w:lang w:eastAsia="en-US"/>
              </w:rPr>
            </w:pPr>
            <w:r w:rsidRPr="5E4537FB">
              <w:rPr>
                <w:rFonts w:eastAsia="Times New Roman"/>
                <w:b/>
                <w:bCs/>
                <w:snapToGrid w:val="0"/>
                <w:sz w:val="20"/>
                <w:szCs w:val="20"/>
                <w:lang w:eastAsia="en-US"/>
              </w:rPr>
              <w:t>DIRECTORATE:</w:t>
            </w:r>
          </w:p>
        </w:tc>
        <w:tc>
          <w:tcPr>
            <w:tcW w:w="7466" w:type="dxa"/>
          </w:tcPr>
          <w:p w14:paraId="009E96E9" w14:textId="016BC84D" w:rsidR="00176F21" w:rsidRPr="00924C12" w:rsidRDefault="00340482" w:rsidP="001065F2">
            <w:pPr>
              <w:widowControl w:val="0"/>
              <w:tabs>
                <w:tab w:val="left" w:pos="-1440"/>
                <w:tab w:val="left" w:pos="1150"/>
              </w:tabs>
              <w:spacing w:before="120" w:after="120"/>
              <w:ind w:left="-18"/>
              <w:jc w:val="both"/>
              <w:rPr>
                <w:rFonts w:eastAsia="Times New Roman"/>
                <w:snapToGrid w:val="0"/>
                <w:szCs w:val="20"/>
                <w:lang w:eastAsia="en-US"/>
              </w:rPr>
            </w:pPr>
            <w:r w:rsidRPr="00924C12">
              <w:rPr>
                <w:rFonts w:eastAsia="Times New Roman"/>
                <w:snapToGrid w:val="0"/>
                <w:szCs w:val="20"/>
                <w:lang w:eastAsia="en-US"/>
              </w:rPr>
              <w:t xml:space="preserve">Resources </w:t>
            </w:r>
          </w:p>
        </w:tc>
      </w:tr>
      <w:tr w:rsidR="00696861" w:rsidRPr="00DE65BD" w14:paraId="1C971315" w14:textId="77777777" w:rsidTr="7D6FD97C">
        <w:tc>
          <w:tcPr>
            <w:tcW w:w="1838" w:type="dxa"/>
          </w:tcPr>
          <w:p w14:paraId="516172C3" w14:textId="44AA0C9E" w:rsidR="00696861" w:rsidRPr="00D44160" w:rsidRDefault="0B9D2B46" w:rsidP="5E4537FB">
            <w:pPr>
              <w:widowControl w:val="0"/>
              <w:spacing w:before="120" w:after="120"/>
              <w:jc w:val="both"/>
              <w:rPr>
                <w:rFonts w:eastAsia="Times New Roman"/>
                <w:b/>
                <w:bCs/>
                <w:snapToGrid w:val="0"/>
                <w:sz w:val="20"/>
                <w:szCs w:val="20"/>
                <w:lang w:eastAsia="en-US"/>
              </w:rPr>
            </w:pPr>
            <w:r w:rsidRPr="5E4537FB">
              <w:rPr>
                <w:rFonts w:eastAsia="Times New Roman"/>
                <w:b/>
                <w:bCs/>
                <w:snapToGrid w:val="0"/>
                <w:sz w:val="20"/>
                <w:szCs w:val="20"/>
                <w:lang w:eastAsia="en-US"/>
              </w:rPr>
              <w:t>SERVICE:</w:t>
            </w:r>
          </w:p>
        </w:tc>
        <w:tc>
          <w:tcPr>
            <w:tcW w:w="7466" w:type="dxa"/>
          </w:tcPr>
          <w:p w14:paraId="227C7B68" w14:textId="00520815" w:rsidR="00696861" w:rsidRPr="00924C12" w:rsidRDefault="00340482" w:rsidP="006E17FE">
            <w:pPr>
              <w:widowControl w:val="0"/>
              <w:tabs>
                <w:tab w:val="left" w:pos="-1440"/>
              </w:tabs>
              <w:spacing w:before="120" w:after="120"/>
              <w:jc w:val="both"/>
              <w:rPr>
                <w:rFonts w:eastAsia="Times New Roman"/>
                <w:snapToGrid w:val="0"/>
                <w:szCs w:val="20"/>
                <w:lang w:eastAsia="en-US"/>
              </w:rPr>
            </w:pPr>
            <w:r w:rsidRPr="00924C12">
              <w:rPr>
                <w:rFonts w:eastAsia="Times New Roman"/>
                <w:snapToGrid w:val="0"/>
                <w:szCs w:val="20"/>
                <w:lang w:eastAsia="en-US"/>
              </w:rPr>
              <w:t>Human Resources and Organisational Develop</w:t>
            </w:r>
            <w:r w:rsidR="00F50BF7" w:rsidRPr="00924C12">
              <w:rPr>
                <w:rFonts w:eastAsia="Times New Roman"/>
                <w:snapToGrid w:val="0"/>
                <w:szCs w:val="20"/>
                <w:lang w:eastAsia="en-US"/>
              </w:rPr>
              <w:t>ment</w:t>
            </w:r>
            <w:r w:rsidRPr="00924C12">
              <w:rPr>
                <w:rFonts w:eastAsia="Times New Roman"/>
                <w:snapToGrid w:val="0"/>
                <w:szCs w:val="20"/>
                <w:lang w:eastAsia="en-US"/>
              </w:rPr>
              <w:t xml:space="preserve"> (HR &amp; OD)</w:t>
            </w:r>
          </w:p>
        </w:tc>
      </w:tr>
      <w:tr w:rsidR="00176F21" w:rsidRPr="00DE65BD" w14:paraId="5B7DAB38" w14:textId="77777777" w:rsidTr="7D6FD97C">
        <w:tc>
          <w:tcPr>
            <w:tcW w:w="1838" w:type="dxa"/>
          </w:tcPr>
          <w:p w14:paraId="08E5797F" w14:textId="7E1EA4EB" w:rsidR="00176F21" w:rsidRPr="00D44160" w:rsidRDefault="2559ABC4" w:rsidP="5E4537FB">
            <w:pPr>
              <w:widowControl w:val="0"/>
              <w:spacing w:before="120" w:after="120"/>
              <w:jc w:val="both"/>
              <w:rPr>
                <w:rFonts w:eastAsia="Times New Roman"/>
                <w:b/>
                <w:bCs/>
                <w:snapToGrid w:val="0"/>
                <w:sz w:val="20"/>
                <w:szCs w:val="20"/>
                <w:lang w:eastAsia="en-US"/>
              </w:rPr>
            </w:pPr>
            <w:r w:rsidRPr="5E4537FB">
              <w:rPr>
                <w:rFonts w:eastAsia="Times New Roman"/>
                <w:b/>
                <w:bCs/>
                <w:snapToGrid w:val="0"/>
                <w:sz w:val="20"/>
                <w:szCs w:val="20"/>
                <w:lang w:eastAsia="en-US"/>
              </w:rPr>
              <w:t>RESPONSIBLE TO</w:t>
            </w:r>
            <w:r w:rsidR="39C5BCD6" w:rsidRPr="00D44160">
              <w:rPr>
                <w:rFonts w:eastAsia="Times New Roman"/>
                <w:snapToGrid w:val="0"/>
                <w:sz w:val="20"/>
                <w:szCs w:val="20"/>
                <w:lang w:eastAsia="en-US"/>
              </w:rPr>
              <w:t>:</w:t>
            </w:r>
          </w:p>
        </w:tc>
        <w:tc>
          <w:tcPr>
            <w:tcW w:w="7466" w:type="dxa"/>
          </w:tcPr>
          <w:p w14:paraId="6672C1B2" w14:textId="1659A322" w:rsidR="00176F21" w:rsidRPr="00924C12" w:rsidRDefault="00CF26B5" w:rsidP="00822C6F">
            <w:pPr>
              <w:widowControl w:val="0"/>
              <w:tabs>
                <w:tab w:val="left" w:pos="-1440"/>
              </w:tabs>
              <w:spacing w:before="120" w:after="120"/>
              <w:jc w:val="both"/>
              <w:rPr>
                <w:rFonts w:eastAsia="Times New Roman"/>
                <w:snapToGrid w:val="0"/>
                <w:szCs w:val="20"/>
                <w:lang w:eastAsia="en-US"/>
              </w:rPr>
            </w:pPr>
            <w:r>
              <w:rPr>
                <w:rFonts w:eastAsia="Times New Roman"/>
                <w:snapToGrid w:val="0"/>
                <w:szCs w:val="20"/>
                <w:lang w:eastAsia="en-US"/>
              </w:rPr>
              <w:t xml:space="preserve">Head of Organisational Effectiveness </w:t>
            </w:r>
          </w:p>
        </w:tc>
      </w:tr>
      <w:tr w:rsidR="00176F21" w:rsidRPr="00DE65BD" w14:paraId="52065905" w14:textId="77777777" w:rsidTr="7D6FD97C">
        <w:tc>
          <w:tcPr>
            <w:tcW w:w="1838" w:type="dxa"/>
          </w:tcPr>
          <w:p w14:paraId="7F1E7036" w14:textId="1E5FA620" w:rsidR="00176F21" w:rsidRPr="00D44160" w:rsidRDefault="39C5BCD6" w:rsidP="5E4537FB">
            <w:pPr>
              <w:widowControl w:val="0"/>
              <w:spacing w:before="120" w:after="120"/>
              <w:jc w:val="both"/>
              <w:rPr>
                <w:rFonts w:eastAsia="Times New Roman"/>
                <w:b/>
                <w:bCs/>
                <w:snapToGrid w:val="0"/>
                <w:sz w:val="20"/>
                <w:szCs w:val="20"/>
                <w:lang w:eastAsia="en-US"/>
              </w:rPr>
            </w:pPr>
            <w:r w:rsidRPr="5E4537FB">
              <w:rPr>
                <w:rFonts w:eastAsia="Times New Roman"/>
                <w:b/>
                <w:bCs/>
                <w:snapToGrid w:val="0"/>
                <w:sz w:val="20"/>
                <w:szCs w:val="20"/>
                <w:lang w:eastAsia="en-US"/>
              </w:rPr>
              <w:t>RESPONSIBLE FOR:</w:t>
            </w:r>
          </w:p>
        </w:tc>
        <w:tc>
          <w:tcPr>
            <w:tcW w:w="7466" w:type="dxa"/>
          </w:tcPr>
          <w:p w14:paraId="761B27BA" w14:textId="13910946" w:rsidR="00024D43" w:rsidRPr="000B432A" w:rsidRDefault="00024D43" w:rsidP="00024D43">
            <w:pPr>
              <w:spacing w:line="300" w:lineRule="atLeast"/>
              <w:rPr>
                <w:rFonts w:eastAsia="Times New Roman"/>
              </w:rPr>
            </w:pPr>
            <w:r w:rsidRPr="000B432A">
              <w:rPr>
                <w:rFonts w:eastAsia="Times New Roman"/>
              </w:rPr>
              <w:t xml:space="preserve">Organisational Design Lead </w:t>
            </w:r>
          </w:p>
          <w:p w14:paraId="5B74580F" w14:textId="77777777" w:rsidR="000B432A" w:rsidRDefault="00024D43" w:rsidP="00024D43">
            <w:pPr>
              <w:spacing w:line="300" w:lineRule="atLeast"/>
              <w:rPr>
                <w:rFonts w:eastAsia="Times New Roman"/>
              </w:rPr>
            </w:pPr>
            <w:r w:rsidRPr="000B432A">
              <w:rPr>
                <w:rFonts w:eastAsia="Times New Roman"/>
              </w:rPr>
              <w:t xml:space="preserve">Culture &amp; Change Consultant(s) </w:t>
            </w:r>
          </w:p>
          <w:p w14:paraId="693A4B42" w14:textId="09BAB9BE" w:rsidR="00024D43" w:rsidRPr="000B432A" w:rsidRDefault="00024D43" w:rsidP="00024D43">
            <w:pPr>
              <w:spacing w:line="300" w:lineRule="atLeast"/>
              <w:rPr>
                <w:rFonts w:eastAsia="Times New Roman"/>
              </w:rPr>
            </w:pPr>
            <w:r w:rsidRPr="000B432A">
              <w:rPr>
                <w:rFonts w:eastAsia="Times New Roman"/>
              </w:rPr>
              <w:t>Culture &amp; Change Practitioner(s)</w:t>
            </w:r>
          </w:p>
          <w:p w14:paraId="6A657A01" w14:textId="060B98C1" w:rsidR="00176F21" w:rsidRPr="00024D43" w:rsidRDefault="00176F21" w:rsidP="00024D43">
            <w:pPr>
              <w:spacing w:before="14" w:line="276" w:lineRule="auto"/>
              <w:rPr>
                <w:rStyle w:val="normaltextrun"/>
                <w:color w:val="000000" w:themeColor="text1"/>
              </w:rPr>
            </w:pPr>
          </w:p>
        </w:tc>
      </w:tr>
      <w:tr w:rsidR="00176F21" w:rsidRPr="00DE65BD" w14:paraId="27B1BFE1" w14:textId="77777777" w:rsidTr="7D6FD97C">
        <w:trPr>
          <w:trHeight w:val="623"/>
        </w:trPr>
        <w:tc>
          <w:tcPr>
            <w:tcW w:w="1838" w:type="dxa"/>
          </w:tcPr>
          <w:p w14:paraId="3D81F911" w14:textId="6774A71C" w:rsidR="00176F21" w:rsidRPr="00D44160" w:rsidRDefault="2C31728E" w:rsidP="5E4537FB">
            <w:pPr>
              <w:widowControl w:val="0"/>
              <w:spacing w:before="120" w:after="120"/>
              <w:jc w:val="both"/>
              <w:rPr>
                <w:rFonts w:eastAsia="Times New Roman"/>
                <w:b/>
                <w:bCs/>
                <w:snapToGrid w:val="0"/>
                <w:color w:val="FF0000"/>
                <w:sz w:val="20"/>
                <w:szCs w:val="20"/>
                <w:lang w:eastAsia="en-US"/>
              </w:rPr>
            </w:pPr>
            <w:r w:rsidRPr="5E4537FB">
              <w:rPr>
                <w:rFonts w:eastAsia="Times New Roman"/>
                <w:b/>
                <w:bCs/>
                <w:snapToGrid w:val="0"/>
                <w:color w:val="000000" w:themeColor="text1"/>
                <w:sz w:val="20"/>
                <w:szCs w:val="20"/>
                <w:lang w:eastAsia="en-US"/>
              </w:rPr>
              <w:t xml:space="preserve">RESTRICTIONS: </w:t>
            </w:r>
          </w:p>
        </w:tc>
        <w:tc>
          <w:tcPr>
            <w:tcW w:w="7466" w:type="dxa"/>
          </w:tcPr>
          <w:p w14:paraId="24E60746" w14:textId="194D92D3" w:rsidR="00176F21" w:rsidRPr="00924C12" w:rsidRDefault="007F6927" w:rsidP="007F6927">
            <w:pPr>
              <w:widowControl w:val="0"/>
              <w:tabs>
                <w:tab w:val="left" w:pos="-1440"/>
              </w:tabs>
              <w:spacing w:before="120" w:after="120"/>
              <w:jc w:val="both"/>
              <w:rPr>
                <w:rFonts w:eastAsia="Times New Roman"/>
                <w:snapToGrid w:val="0"/>
                <w:lang w:eastAsia="en-US"/>
              </w:rPr>
            </w:pPr>
            <w:r w:rsidRPr="00924C12">
              <w:rPr>
                <w:rFonts w:eastAsia="Times New Roman"/>
                <w:snapToGrid w:val="0"/>
                <w:lang w:eastAsia="en-US"/>
              </w:rPr>
              <w:t xml:space="preserve">This post is politically restricted </w:t>
            </w:r>
          </w:p>
        </w:tc>
      </w:tr>
      <w:tr w:rsidR="00176F21" w:rsidRPr="00DE65BD" w14:paraId="524144B1" w14:textId="77777777" w:rsidTr="7D6FD97C">
        <w:trPr>
          <w:trHeight w:val="1361"/>
        </w:trPr>
        <w:tc>
          <w:tcPr>
            <w:tcW w:w="1838" w:type="dxa"/>
          </w:tcPr>
          <w:p w14:paraId="691ADE19" w14:textId="77777777" w:rsidR="00176F21" w:rsidRPr="00DE65BD" w:rsidRDefault="2559ABC4" w:rsidP="5E4537FB">
            <w:pPr>
              <w:widowControl w:val="0"/>
              <w:spacing w:before="120" w:after="120"/>
              <w:jc w:val="both"/>
              <w:rPr>
                <w:rFonts w:eastAsia="Times New Roman"/>
                <w:b/>
                <w:bCs/>
                <w:snapToGrid w:val="0"/>
                <w:sz w:val="20"/>
                <w:szCs w:val="20"/>
                <w:lang w:eastAsia="en-US"/>
              </w:rPr>
            </w:pPr>
            <w:r w:rsidRPr="5E4537FB">
              <w:rPr>
                <w:rFonts w:eastAsia="Times New Roman"/>
                <w:b/>
                <w:bCs/>
                <w:snapToGrid w:val="0"/>
                <w:sz w:val="20"/>
                <w:szCs w:val="20"/>
                <w:lang w:eastAsia="en-US"/>
              </w:rPr>
              <w:t>JOB SUMMARY:</w:t>
            </w:r>
            <w:r w:rsidR="00176F21" w:rsidRPr="00DE65BD">
              <w:rPr>
                <w:rFonts w:eastAsia="Times New Roman"/>
                <w:b/>
                <w:snapToGrid w:val="0"/>
                <w:szCs w:val="20"/>
                <w:lang w:eastAsia="en-US"/>
              </w:rPr>
              <w:tab/>
            </w:r>
          </w:p>
        </w:tc>
        <w:tc>
          <w:tcPr>
            <w:tcW w:w="7466" w:type="dxa"/>
          </w:tcPr>
          <w:p w14:paraId="21FC91A7" w14:textId="75CC521A" w:rsidR="006E17FE" w:rsidRPr="00C70C2E" w:rsidRDefault="006E17FE" w:rsidP="5E4537FB">
            <w:pPr>
              <w:rPr>
                <w:rFonts w:eastAsia="Arial"/>
                <w:color w:val="000000" w:themeColor="text1"/>
              </w:rPr>
            </w:pPr>
          </w:p>
          <w:p w14:paraId="2DFF0E0E" w14:textId="786C612E" w:rsidR="006656C4" w:rsidRDefault="006656C4" w:rsidP="006656C4">
            <w:pPr>
              <w:rPr>
                <w:rFonts w:eastAsia="Times New Roman" w:cs="Times New Roman"/>
              </w:rPr>
            </w:pPr>
            <w:r w:rsidRPr="006656C4">
              <w:rPr>
                <w:rFonts w:eastAsia="Times New Roman" w:cs="Times New Roman"/>
              </w:rPr>
              <w:t>This role is accountable</w:t>
            </w:r>
            <w:r w:rsidR="00F5449D">
              <w:rPr>
                <w:rFonts w:eastAsia="Times New Roman" w:cs="Times New Roman"/>
              </w:rPr>
              <w:t xml:space="preserve"> to the Head of Organisational </w:t>
            </w:r>
            <w:r w:rsidR="00D556F2">
              <w:rPr>
                <w:rFonts w:eastAsia="Times New Roman" w:cs="Times New Roman"/>
              </w:rPr>
              <w:t xml:space="preserve">Effectiveness </w:t>
            </w:r>
            <w:r w:rsidR="00D556F2" w:rsidRPr="006656C4">
              <w:rPr>
                <w:rFonts w:eastAsia="Times New Roman" w:cs="Times New Roman"/>
              </w:rPr>
              <w:t>for</w:t>
            </w:r>
            <w:r w:rsidRPr="006656C4">
              <w:rPr>
                <w:rFonts w:eastAsia="Times New Roman" w:cs="Times New Roman"/>
              </w:rPr>
              <w:t xml:space="preserve"> leading the Council’s culture, change and organisational development agenda, ensur</w:t>
            </w:r>
            <w:r w:rsidR="002C1F64">
              <w:rPr>
                <w:rFonts w:eastAsia="Times New Roman" w:cs="Times New Roman"/>
              </w:rPr>
              <w:t>ing that the</w:t>
            </w:r>
            <w:r w:rsidRPr="006656C4">
              <w:rPr>
                <w:rFonts w:eastAsia="Times New Roman" w:cs="Times New Roman"/>
              </w:rPr>
              <w:t xml:space="preserve"> organisational culture, behaviours and ways of working support the delivery of current and future priorities</w:t>
            </w:r>
            <w:r w:rsidR="00D556F2">
              <w:rPr>
                <w:rFonts w:eastAsia="Times New Roman" w:cs="Times New Roman"/>
              </w:rPr>
              <w:t xml:space="preserve"> as</w:t>
            </w:r>
            <w:r w:rsidR="002C1F64">
              <w:rPr>
                <w:rFonts w:eastAsia="Times New Roman" w:cs="Times New Roman"/>
              </w:rPr>
              <w:t xml:space="preserve"> set out in the c</w:t>
            </w:r>
            <w:r w:rsidR="00D556F2">
              <w:rPr>
                <w:rFonts w:eastAsia="Times New Roman" w:cs="Times New Roman"/>
              </w:rPr>
              <w:t>orporate plan and workforce strategy.</w:t>
            </w:r>
          </w:p>
          <w:p w14:paraId="5852FA51" w14:textId="77777777" w:rsidR="006656C4" w:rsidRPr="006656C4" w:rsidRDefault="006656C4" w:rsidP="006656C4">
            <w:pPr>
              <w:rPr>
                <w:rFonts w:eastAsia="Times New Roman" w:cs="Times New Roman"/>
              </w:rPr>
            </w:pPr>
          </w:p>
          <w:p w14:paraId="7903D1D3" w14:textId="7A960CBE" w:rsidR="006656C4" w:rsidRDefault="006656C4" w:rsidP="006656C4">
            <w:pPr>
              <w:rPr>
                <w:rFonts w:eastAsia="Times New Roman" w:cs="Times New Roman"/>
              </w:rPr>
            </w:pPr>
            <w:r w:rsidRPr="006656C4">
              <w:rPr>
                <w:rFonts w:eastAsia="Times New Roman" w:cs="Times New Roman"/>
              </w:rPr>
              <w:t>The postholder will design and implement an integrated, evidence</w:t>
            </w:r>
            <w:r w:rsidR="00D556F2">
              <w:rPr>
                <w:rFonts w:eastAsia="Times New Roman" w:cs="Times New Roman"/>
              </w:rPr>
              <w:t xml:space="preserve"> </w:t>
            </w:r>
            <w:r w:rsidRPr="006656C4">
              <w:rPr>
                <w:rFonts w:eastAsia="Times New Roman" w:cs="Times New Roman"/>
              </w:rPr>
              <w:t xml:space="preserve">led culture and change strategy that is grounded in organisational diagnostics, employee engagement insight, workforce data and organisational effectiveness measures. </w:t>
            </w:r>
          </w:p>
          <w:p w14:paraId="5AADCA23" w14:textId="77777777" w:rsidR="006656C4" w:rsidRDefault="006656C4" w:rsidP="006656C4">
            <w:pPr>
              <w:rPr>
                <w:rFonts w:eastAsia="Times New Roman" w:cs="Times New Roman"/>
              </w:rPr>
            </w:pPr>
          </w:p>
          <w:p w14:paraId="2CCAEF3A" w14:textId="24A229B7" w:rsidR="006656C4" w:rsidRDefault="006656C4" w:rsidP="006656C4">
            <w:pPr>
              <w:rPr>
                <w:rFonts w:eastAsia="Times New Roman" w:cs="Times New Roman"/>
              </w:rPr>
            </w:pPr>
            <w:r w:rsidRPr="006656C4">
              <w:rPr>
                <w:rFonts w:eastAsia="Times New Roman" w:cs="Times New Roman"/>
              </w:rPr>
              <w:t>The role will move the organisation away from reactive interventions towards a systemic, outcomes</w:t>
            </w:r>
            <w:r w:rsidR="006D5BFB">
              <w:rPr>
                <w:rFonts w:eastAsia="Times New Roman" w:cs="Times New Roman"/>
              </w:rPr>
              <w:t xml:space="preserve"> and performance </w:t>
            </w:r>
            <w:r w:rsidRPr="006656C4">
              <w:rPr>
                <w:rFonts w:eastAsia="Times New Roman" w:cs="Times New Roman"/>
              </w:rPr>
              <w:t>focused approach to organisational development aligned to the Council’s ambition to create an inclusive, high</w:t>
            </w:r>
            <w:r w:rsidR="006D5BFB">
              <w:rPr>
                <w:rFonts w:eastAsia="Times New Roman" w:cs="Times New Roman"/>
              </w:rPr>
              <w:t xml:space="preserve"> </w:t>
            </w:r>
            <w:r w:rsidRPr="006656C4">
              <w:rPr>
                <w:rFonts w:eastAsia="Times New Roman" w:cs="Times New Roman"/>
              </w:rPr>
              <w:t>performing and continuously improving organisational culture.</w:t>
            </w:r>
          </w:p>
          <w:p w14:paraId="2D27F341" w14:textId="77777777" w:rsidR="006656C4" w:rsidRPr="006656C4" w:rsidRDefault="006656C4" w:rsidP="006656C4">
            <w:pPr>
              <w:rPr>
                <w:rFonts w:eastAsia="Times New Roman" w:cs="Times New Roman"/>
              </w:rPr>
            </w:pPr>
          </w:p>
          <w:p w14:paraId="00484A22" w14:textId="35736530" w:rsidR="006656C4" w:rsidRDefault="006656C4" w:rsidP="006656C4">
            <w:pPr>
              <w:rPr>
                <w:rFonts w:eastAsia="Times New Roman" w:cs="Times New Roman"/>
              </w:rPr>
            </w:pPr>
            <w:r w:rsidRPr="006656C4">
              <w:rPr>
                <w:rFonts w:eastAsia="Times New Roman" w:cs="Times New Roman"/>
              </w:rPr>
              <w:t xml:space="preserve">This role will provide leadership, oversight and direction to culture, change and organisational design professionals, ensuring professional standards, consistency and measurable organisational outcomes. Working closely with Strategy, Transformation, Internal </w:t>
            </w:r>
            <w:r w:rsidRPr="006656C4">
              <w:rPr>
                <w:rFonts w:eastAsia="Times New Roman" w:cs="Times New Roman"/>
              </w:rPr>
              <w:lastRenderedPageBreak/>
              <w:t>Communications</w:t>
            </w:r>
            <w:r w:rsidR="00A77296">
              <w:rPr>
                <w:rFonts w:eastAsia="Times New Roman" w:cs="Times New Roman"/>
              </w:rPr>
              <w:t>, employee networks</w:t>
            </w:r>
            <w:r w:rsidR="00D50C0E">
              <w:rPr>
                <w:rFonts w:eastAsia="Times New Roman" w:cs="Times New Roman"/>
              </w:rPr>
              <w:t xml:space="preserve"> /</w:t>
            </w:r>
            <w:r w:rsidR="00A77296">
              <w:rPr>
                <w:rFonts w:eastAsia="Times New Roman" w:cs="Times New Roman"/>
              </w:rPr>
              <w:t xml:space="preserve"> forums,</w:t>
            </w:r>
            <w:r w:rsidR="00D50C0E">
              <w:rPr>
                <w:rFonts w:eastAsia="Times New Roman" w:cs="Times New Roman"/>
              </w:rPr>
              <w:t xml:space="preserve"> trade unions and</w:t>
            </w:r>
            <w:r w:rsidRPr="006656C4">
              <w:rPr>
                <w:rFonts w:eastAsia="Times New Roman" w:cs="Times New Roman"/>
              </w:rPr>
              <w:t xml:space="preserve"> senior leaders, the postholder will ensure organisational change activity is effectively designed, communicated and embedded, supporting the successful delivery of corporate priorities and transformation programmes.</w:t>
            </w:r>
          </w:p>
          <w:p w14:paraId="7063337F" w14:textId="77777777" w:rsidR="00D50C0E" w:rsidRPr="006656C4" w:rsidRDefault="00D50C0E" w:rsidP="006656C4">
            <w:pPr>
              <w:rPr>
                <w:rFonts w:eastAsia="Times New Roman" w:cs="Times New Roman"/>
              </w:rPr>
            </w:pPr>
          </w:p>
          <w:p w14:paraId="0ABA3E50" w14:textId="77777777" w:rsidR="006656C4" w:rsidRDefault="006656C4" w:rsidP="006656C4">
            <w:pPr>
              <w:rPr>
                <w:rFonts w:eastAsia="Times New Roman" w:cs="Times New Roman"/>
              </w:rPr>
            </w:pPr>
            <w:r w:rsidRPr="006656C4">
              <w:rPr>
                <w:rFonts w:eastAsia="Times New Roman" w:cs="Times New Roman"/>
              </w:rPr>
              <w:t xml:space="preserve">The postholder will also act as the organisation’s subject matter expert in organisational culture, change management and organisational design, influencing and challenging senior leaders to take ownership for organisational effectiveness, employee engagement and behavioural change. </w:t>
            </w:r>
          </w:p>
          <w:p w14:paraId="4E30FBA9" w14:textId="77777777" w:rsidR="006656C4" w:rsidRDefault="006656C4" w:rsidP="006656C4">
            <w:pPr>
              <w:rPr>
                <w:rFonts w:eastAsia="Times New Roman" w:cs="Times New Roman"/>
              </w:rPr>
            </w:pPr>
          </w:p>
          <w:p w14:paraId="7050A775" w14:textId="55C46D99" w:rsidR="006656C4" w:rsidRPr="006656C4" w:rsidRDefault="006656C4" w:rsidP="006656C4">
            <w:pPr>
              <w:rPr>
                <w:rFonts w:eastAsia="Times New Roman" w:cs="Times New Roman"/>
              </w:rPr>
            </w:pPr>
            <w:r w:rsidRPr="006656C4">
              <w:rPr>
                <w:rFonts w:eastAsia="Times New Roman" w:cs="Times New Roman"/>
              </w:rPr>
              <w:t xml:space="preserve">The role will drive innovation and </w:t>
            </w:r>
            <w:proofErr w:type="gramStart"/>
            <w:r w:rsidRPr="006656C4">
              <w:rPr>
                <w:rFonts w:eastAsia="Times New Roman" w:cs="Times New Roman"/>
              </w:rPr>
              <w:t>evidence</w:t>
            </w:r>
            <w:r w:rsidR="00D07F90">
              <w:rPr>
                <w:rFonts w:eastAsia="Times New Roman" w:cs="Times New Roman"/>
              </w:rPr>
              <w:t xml:space="preserve"> </w:t>
            </w:r>
            <w:r w:rsidRPr="006656C4">
              <w:rPr>
                <w:rFonts w:eastAsia="Times New Roman" w:cs="Times New Roman"/>
              </w:rPr>
              <w:t>based</w:t>
            </w:r>
            <w:proofErr w:type="gramEnd"/>
            <w:r w:rsidRPr="006656C4">
              <w:rPr>
                <w:rFonts w:eastAsia="Times New Roman" w:cs="Times New Roman"/>
              </w:rPr>
              <w:t xml:space="preserve"> practice, ensuring organisational development interventions deliver sustainable </w:t>
            </w:r>
            <w:r w:rsidR="00346D92">
              <w:rPr>
                <w:rFonts w:eastAsia="Times New Roman" w:cs="Times New Roman"/>
              </w:rPr>
              <w:t>and m</w:t>
            </w:r>
            <w:r w:rsidR="00CB6435">
              <w:rPr>
                <w:rFonts w:eastAsia="Times New Roman" w:cs="Times New Roman"/>
              </w:rPr>
              <w:t xml:space="preserve">easurable </w:t>
            </w:r>
            <w:r w:rsidRPr="006656C4">
              <w:rPr>
                <w:rFonts w:eastAsia="Times New Roman" w:cs="Times New Roman"/>
              </w:rPr>
              <w:t>improvements in performance, culture and employee experience.</w:t>
            </w:r>
          </w:p>
          <w:p w14:paraId="1ABFFC5D" w14:textId="11B5FA3E" w:rsidR="006E17FE" w:rsidRPr="00C70C2E" w:rsidRDefault="006E17FE" w:rsidP="00634969">
            <w:pPr>
              <w:rPr>
                <w:rFonts w:eastAsia="Times New Roman" w:cs="Times New Roman"/>
              </w:rPr>
            </w:pPr>
          </w:p>
        </w:tc>
      </w:tr>
      <w:tr w:rsidR="00D44160" w:rsidRPr="00DE65BD" w14:paraId="25DA19E7" w14:textId="77777777" w:rsidTr="7D6FD97C">
        <w:tc>
          <w:tcPr>
            <w:tcW w:w="9304" w:type="dxa"/>
            <w:gridSpan w:val="2"/>
            <w:shd w:val="clear" w:color="auto" w:fill="2E74B5" w:themeFill="accent5" w:themeFillShade="BF"/>
          </w:tcPr>
          <w:p w14:paraId="7B2E3594" w14:textId="77777777" w:rsidR="00D44160" w:rsidRPr="00FD2D9E" w:rsidRDefault="00D44160" w:rsidP="00B04F5C">
            <w:pPr>
              <w:jc w:val="both"/>
              <w:rPr>
                <w:rFonts w:eastAsia="Times New Roman"/>
                <w:b/>
                <w:snapToGrid w:val="0"/>
                <w:color w:val="FFFFFF" w:themeColor="background1"/>
                <w:lang w:eastAsia="en-US"/>
              </w:rPr>
            </w:pPr>
            <w:r w:rsidRPr="00FD2D9E">
              <w:rPr>
                <w:rFonts w:eastAsia="Times New Roman"/>
                <w:b/>
                <w:snapToGrid w:val="0"/>
                <w:color w:val="FFFFFF" w:themeColor="background1"/>
                <w:lang w:eastAsia="en-US"/>
              </w:rPr>
              <w:lastRenderedPageBreak/>
              <w:t>ROLE REQUIREMENTS:</w:t>
            </w:r>
          </w:p>
          <w:p w14:paraId="4F8E6C35" w14:textId="703DBF01" w:rsidR="00D44160" w:rsidRPr="00B04F5C" w:rsidRDefault="00D44160" w:rsidP="00B04F5C">
            <w:pPr>
              <w:jc w:val="both"/>
              <w:rPr>
                <w:rFonts w:eastAsia="Arial"/>
                <w:i/>
                <w:iCs/>
              </w:rPr>
            </w:pPr>
          </w:p>
        </w:tc>
      </w:tr>
      <w:tr w:rsidR="00176F21" w:rsidRPr="00DE65BD" w14:paraId="2FE64C48" w14:textId="77777777" w:rsidTr="7D6FD97C">
        <w:tc>
          <w:tcPr>
            <w:tcW w:w="1838" w:type="dxa"/>
          </w:tcPr>
          <w:p w14:paraId="53CD7735" w14:textId="4201A331" w:rsidR="16C12D8E" w:rsidRDefault="16C12D8E" w:rsidP="16C12D8E">
            <w:pPr>
              <w:pStyle w:val="ListParagraph"/>
              <w:numPr>
                <w:ilvl w:val="0"/>
                <w:numId w:val="1"/>
              </w:numPr>
              <w:ind w:right="175"/>
              <w:rPr>
                <w:rFonts w:eastAsia="Arial"/>
              </w:rPr>
            </w:pPr>
          </w:p>
        </w:tc>
        <w:tc>
          <w:tcPr>
            <w:tcW w:w="7466" w:type="dxa"/>
          </w:tcPr>
          <w:p w14:paraId="3899E9B6" w14:textId="7E5CD912" w:rsidR="00704BDD" w:rsidRPr="00D07F90" w:rsidRDefault="00704BDD" w:rsidP="00704BDD">
            <w:pPr>
              <w:spacing w:line="300" w:lineRule="atLeast"/>
              <w:rPr>
                <w:rFonts w:eastAsia="Times New Roman"/>
              </w:rPr>
            </w:pPr>
            <w:r w:rsidRPr="00D07F90">
              <w:rPr>
                <w:rFonts w:eastAsia="Times New Roman"/>
              </w:rPr>
              <w:t xml:space="preserve">To lead, define, design and coordinate delivery of the Council’s </w:t>
            </w:r>
            <w:r w:rsidR="00CB6435">
              <w:rPr>
                <w:rFonts w:eastAsia="Times New Roman"/>
              </w:rPr>
              <w:t>c</w:t>
            </w:r>
            <w:r w:rsidRPr="00D07F90">
              <w:rPr>
                <w:rFonts w:eastAsia="Times New Roman"/>
              </w:rPr>
              <w:t>ultur</w:t>
            </w:r>
            <w:r w:rsidR="00B0184F">
              <w:rPr>
                <w:rFonts w:eastAsia="Times New Roman"/>
              </w:rPr>
              <w:t>al, values and behaviour</w:t>
            </w:r>
            <w:r w:rsidR="00EE4EDE">
              <w:rPr>
                <w:rFonts w:eastAsia="Times New Roman"/>
              </w:rPr>
              <w:t xml:space="preserve">al change priorities </w:t>
            </w:r>
            <w:r w:rsidRPr="00D07F90">
              <w:rPr>
                <w:rFonts w:eastAsia="Times New Roman"/>
              </w:rPr>
              <w:t xml:space="preserve">ensuring </w:t>
            </w:r>
            <w:r w:rsidR="00EE4EDE">
              <w:rPr>
                <w:rFonts w:eastAsia="Times New Roman"/>
              </w:rPr>
              <w:t>they are</w:t>
            </w:r>
            <w:r w:rsidRPr="00D07F90">
              <w:rPr>
                <w:rFonts w:eastAsia="Times New Roman"/>
              </w:rPr>
              <w:t xml:space="preserve"> rooted in organisational diagnostics, employee insight</w:t>
            </w:r>
            <w:r w:rsidR="00C74A65">
              <w:rPr>
                <w:rFonts w:eastAsia="Times New Roman"/>
              </w:rPr>
              <w:t xml:space="preserve">, the overarching workforce strategy and </w:t>
            </w:r>
            <w:r w:rsidRPr="00D07F90">
              <w:rPr>
                <w:rFonts w:eastAsia="Times New Roman"/>
              </w:rPr>
              <w:t>organisational priorities</w:t>
            </w:r>
            <w:r w:rsidR="003C3442">
              <w:rPr>
                <w:rFonts w:eastAsia="Times New Roman"/>
              </w:rPr>
              <w:t>.</w:t>
            </w:r>
          </w:p>
          <w:p w14:paraId="50AFD1DF" w14:textId="54338F89" w:rsidR="16C12D8E" w:rsidRPr="00D07F90" w:rsidRDefault="16C12D8E" w:rsidP="00634969">
            <w:pPr>
              <w:spacing w:line="300" w:lineRule="atLeast"/>
              <w:rPr>
                <w:rFonts w:eastAsia="Arial"/>
              </w:rPr>
            </w:pPr>
          </w:p>
        </w:tc>
      </w:tr>
      <w:tr w:rsidR="00176F21" w:rsidRPr="00DE65BD" w14:paraId="7895E094" w14:textId="77777777" w:rsidTr="7D6FD97C">
        <w:tc>
          <w:tcPr>
            <w:tcW w:w="1838" w:type="dxa"/>
          </w:tcPr>
          <w:p w14:paraId="17C10300" w14:textId="0AF2D4E2" w:rsidR="16C12D8E" w:rsidRDefault="16C12D8E" w:rsidP="16C12D8E">
            <w:pPr>
              <w:pStyle w:val="ListParagraph"/>
              <w:numPr>
                <w:ilvl w:val="0"/>
                <w:numId w:val="1"/>
              </w:numPr>
              <w:ind w:right="175"/>
              <w:rPr>
                <w:rFonts w:eastAsia="Arial"/>
              </w:rPr>
            </w:pPr>
            <w:r w:rsidRPr="16C12D8E">
              <w:rPr>
                <w:rFonts w:eastAsia="Arial"/>
              </w:rPr>
              <w:t xml:space="preserve"> </w:t>
            </w:r>
          </w:p>
        </w:tc>
        <w:tc>
          <w:tcPr>
            <w:tcW w:w="7466" w:type="dxa"/>
          </w:tcPr>
          <w:p w14:paraId="470089FE" w14:textId="77777777" w:rsidR="00A626E7" w:rsidRPr="00D07F90" w:rsidRDefault="00A626E7" w:rsidP="00A626E7">
            <w:pPr>
              <w:spacing w:line="300" w:lineRule="atLeast"/>
              <w:rPr>
                <w:rFonts w:eastAsia="Times New Roman"/>
              </w:rPr>
            </w:pPr>
            <w:r w:rsidRPr="00D07F90">
              <w:rPr>
                <w:rFonts w:eastAsia="Times New Roman"/>
              </w:rPr>
              <w:t>To act as the organisation’s subject matter expert and professional authority on organisational development, organisational design, culture change, employee engagement and change management.</w:t>
            </w:r>
          </w:p>
          <w:p w14:paraId="4B3D4715" w14:textId="0D8E054E" w:rsidR="16C12D8E" w:rsidRPr="00D07F90" w:rsidRDefault="16C12D8E" w:rsidP="00634969">
            <w:pPr>
              <w:spacing w:line="300" w:lineRule="atLeast"/>
              <w:rPr>
                <w:rFonts w:eastAsia="Arial"/>
              </w:rPr>
            </w:pPr>
          </w:p>
        </w:tc>
      </w:tr>
      <w:tr w:rsidR="00176F21" w:rsidRPr="00DE65BD" w14:paraId="0C53A70D" w14:textId="77777777" w:rsidTr="7D6FD97C">
        <w:tc>
          <w:tcPr>
            <w:tcW w:w="1838" w:type="dxa"/>
          </w:tcPr>
          <w:p w14:paraId="1E788E03" w14:textId="55403C24" w:rsidR="16C12D8E" w:rsidRDefault="16C12D8E" w:rsidP="16C12D8E">
            <w:pPr>
              <w:pStyle w:val="ListParagraph"/>
              <w:numPr>
                <w:ilvl w:val="0"/>
                <w:numId w:val="1"/>
              </w:numPr>
              <w:ind w:right="175"/>
              <w:rPr>
                <w:rFonts w:eastAsia="Arial"/>
              </w:rPr>
            </w:pPr>
            <w:r w:rsidRPr="16C12D8E">
              <w:rPr>
                <w:rFonts w:eastAsia="Arial"/>
              </w:rPr>
              <w:t xml:space="preserve"> </w:t>
            </w:r>
          </w:p>
        </w:tc>
        <w:tc>
          <w:tcPr>
            <w:tcW w:w="7466" w:type="dxa"/>
          </w:tcPr>
          <w:p w14:paraId="13D0FE34" w14:textId="1FC1C079" w:rsidR="00A626E7" w:rsidRPr="00D07F90" w:rsidRDefault="00A626E7" w:rsidP="00A626E7">
            <w:pPr>
              <w:spacing w:line="300" w:lineRule="atLeast"/>
              <w:rPr>
                <w:rFonts w:eastAsia="Times New Roman"/>
              </w:rPr>
            </w:pPr>
            <w:r w:rsidRPr="00D07F90">
              <w:rPr>
                <w:rFonts w:eastAsia="Times New Roman"/>
              </w:rPr>
              <w:t>To</w:t>
            </w:r>
            <w:r w:rsidR="00D513D7">
              <w:rPr>
                <w:rFonts w:eastAsia="Times New Roman"/>
              </w:rPr>
              <w:t xml:space="preserve"> ensure</w:t>
            </w:r>
            <w:r w:rsidRPr="00D07F90">
              <w:rPr>
                <w:rFonts w:eastAsia="Times New Roman"/>
              </w:rPr>
              <w:t xml:space="preserve"> align</w:t>
            </w:r>
            <w:r w:rsidR="00D513D7">
              <w:rPr>
                <w:rFonts w:eastAsia="Times New Roman"/>
              </w:rPr>
              <w:t>ment of</w:t>
            </w:r>
            <w:r w:rsidRPr="00D07F90">
              <w:rPr>
                <w:rFonts w:eastAsia="Times New Roman"/>
              </w:rPr>
              <w:t xml:space="preserve"> organisational culture and change priorities with corporate strategy, transformation programmes and long-term organisational effectiveness objectives.</w:t>
            </w:r>
          </w:p>
          <w:p w14:paraId="60C32933" w14:textId="7570FBE2" w:rsidR="16C12D8E" w:rsidRPr="00D07F90" w:rsidRDefault="16C12D8E" w:rsidP="00634969">
            <w:pPr>
              <w:spacing w:line="300" w:lineRule="atLeast"/>
              <w:rPr>
                <w:rFonts w:eastAsia="Arial"/>
                <w:color w:val="000000" w:themeColor="text1"/>
              </w:rPr>
            </w:pPr>
          </w:p>
        </w:tc>
      </w:tr>
      <w:tr w:rsidR="00A7782D" w:rsidRPr="00DE65BD" w14:paraId="03FDF2B0" w14:textId="77777777" w:rsidTr="7D6FD97C">
        <w:tc>
          <w:tcPr>
            <w:tcW w:w="1838" w:type="dxa"/>
          </w:tcPr>
          <w:p w14:paraId="13D1EDF1" w14:textId="54FBAB0F" w:rsidR="16C12D8E" w:rsidRDefault="16C12D8E" w:rsidP="16C12D8E">
            <w:pPr>
              <w:pStyle w:val="ListParagraph"/>
              <w:numPr>
                <w:ilvl w:val="0"/>
                <w:numId w:val="1"/>
              </w:numPr>
              <w:ind w:right="175"/>
              <w:rPr>
                <w:rFonts w:eastAsia="Arial"/>
              </w:rPr>
            </w:pPr>
            <w:r w:rsidRPr="16C12D8E">
              <w:rPr>
                <w:rFonts w:eastAsia="Arial"/>
              </w:rPr>
              <w:t xml:space="preserve"> </w:t>
            </w:r>
          </w:p>
        </w:tc>
        <w:tc>
          <w:tcPr>
            <w:tcW w:w="7466" w:type="dxa"/>
          </w:tcPr>
          <w:p w14:paraId="51BB161B" w14:textId="27CBE6C7" w:rsidR="00CC1229" w:rsidRPr="00D07F90" w:rsidRDefault="00CC1229" w:rsidP="00CC1229">
            <w:pPr>
              <w:spacing w:line="300" w:lineRule="atLeast"/>
              <w:rPr>
                <w:rFonts w:eastAsia="Times New Roman"/>
              </w:rPr>
            </w:pPr>
            <w:r w:rsidRPr="00D07F90">
              <w:rPr>
                <w:rFonts w:eastAsia="Times New Roman"/>
              </w:rPr>
              <w:t>To design and implement a whole</w:t>
            </w:r>
            <w:r w:rsidR="00D513D7">
              <w:rPr>
                <w:rFonts w:eastAsia="Times New Roman"/>
              </w:rPr>
              <w:t xml:space="preserve"> </w:t>
            </w:r>
            <w:r w:rsidRPr="00D07F90">
              <w:rPr>
                <w:rFonts w:eastAsia="Times New Roman"/>
              </w:rPr>
              <w:t>organisation culture, change and organisational development framework</w:t>
            </w:r>
            <w:r w:rsidR="00457E93">
              <w:rPr>
                <w:rFonts w:eastAsia="Times New Roman"/>
              </w:rPr>
              <w:t xml:space="preserve"> and toolkit</w:t>
            </w:r>
            <w:r w:rsidRPr="00D07F90">
              <w:rPr>
                <w:rFonts w:eastAsia="Times New Roman"/>
              </w:rPr>
              <w:t xml:space="preserve"> that </w:t>
            </w:r>
            <w:r w:rsidR="00457E93">
              <w:rPr>
                <w:rFonts w:eastAsia="Times New Roman"/>
              </w:rPr>
              <w:t xml:space="preserve">ensures consistency in application and </w:t>
            </w:r>
            <w:r w:rsidR="00F26E9C">
              <w:rPr>
                <w:rFonts w:eastAsia="Times New Roman"/>
              </w:rPr>
              <w:t>empowers managers and leaders to manage change well.</w:t>
            </w:r>
          </w:p>
          <w:p w14:paraId="379ADB43" w14:textId="622CD461" w:rsidR="16C12D8E" w:rsidRPr="00D07F90" w:rsidRDefault="16C12D8E" w:rsidP="00634969">
            <w:pPr>
              <w:spacing w:line="300" w:lineRule="atLeast"/>
            </w:pPr>
          </w:p>
        </w:tc>
      </w:tr>
      <w:tr w:rsidR="00E50301" w:rsidRPr="00DE65BD" w14:paraId="36F80896" w14:textId="77777777" w:rsidTr="7D6FD97C">
        <w:tc>
          <w:tcPr>
            <w:tcW w:w="1838" w:type="dxa"/>
          </w:tcPr>
          <w:p w14:paraId="061B7C04" w14:textId="71B226B2" w:rsidR="16C12D8E" w:rsidRDefault="16C12D8E" w:rsidP="16C12D8E">
            <w:pPr>
              <w:pStyle w:val="ListParagraph"/>
              <w:numPr>
                <w:ilvl w:val="0"/>
                <w:numId w:val="1"/>
              </w:numPr>
              <w:ind w:right="175"/>
              <w:rPr>
                <w:rFonts w:eastAsia="Arial"/>
              </w:rPr>
            </w:pPr>
            <w:r w:rsidRPr="16C12D8E">
              <w:rPr>
                <w:rFonts w:eastAsia="Arial"/>
              </w:rPr>
              <w:t xml:space="preserve"> </w:t>
            </w:r>
          </w:p>
        </w:tc>
        <w:tc>
          <w:tcPr>
            <w:tcW w:w="7466" w:type="dxa"/>
          </w:tcPr>
          <w:p w14:paraId="67EF213B" w14:textId="77777777" w:rsidR="00C300AB" w:rsidRPr="00D07F90" w:rsidRDefault="00C300AB" w:rsidP="00C300AB">
            <w:pPr>
              <w:spacing w:line="300" w:lineRule="atLeast"/>
              <w:rPr>
                <w:rFonts w:eastAsia="Times New Roman"/>
              </w:rPr>
            </w:pPr>
            <w:r w:rsidRPr="00D07F90">
              <w:rPr>
                <w:rFonts w:eastAsia="Times New Roman"/>
              </w:rPr>
              <w:t>To establish a culture of continuous improvement, accountability, innovation and organisational learning across all levels of the organisation.</w:t>
            </w:r>
          </w:p>
          <w:p w14:paraId="15FF13D7" w14:textId="1C45D829" w:rsidR="16C12D8E" w:rsidRPr="00D07F90" w:rsidRDefault="16C12D8E" w:rsidP="00634969">
            <w:pPr>
              <w:spacing w:line="300" w:lineRule="atLeast"/>
              <w:rPr>
                <w:rFonts w:eastAsia="Arial"/>
              </w:rPr>
            </w:pPr>
          </w:p>
        </w:tc>
      </w:tr>
      <w:tr w:rsidR="004D1C12" w:rsidRPr="00DE65BD" w14:paraId="27F00996" w14:textId="77777777" w:rsidTr="7D6FD97C">
        <w:tc>
          <w:tcPr>
            <w:tcW w:w="1838" w:type="dxa"/>
          </w:tcPr>
          <w:p w14:paraId="706DC10C" w14:textId="303C14D4" w:rsidR="16C12D8E" w:rsidRDefault="16C12D8E" w:rsidP="16C12D8E">
            <w:pPr>
              <w:pStyle w:val="ListParagraph"/>
              <w:numPr>
                <w:ilvl w:val="0"/>
                <w:numId w:val="1"/>
              </w:numPr>
              <w:ind w:right="175"/>
              <w:rPr>
                <w:rFonts w:eastAsia="Arial"/>
              </w:rPr>
            </w:pPr>
            <w:r w:rsidRPr="16C12D8E">
              <w:rPr>
                <w:rFonts w:eastAsia="Arial"/>
              </w:rPr>
              <w:t xml:space="preserve"> </w:t>
            </w:r>
          </w:p>
        </w:tc>
        <w:tc>
          <w:tcPr>
            <w:tcW w:w="7466" w:type="dxa"/>
          </w:tcPr>
          <w:p w14:paraId="6FBAAD85" w14:textId="0951A4DC" w:rsidR="00C300AB" w:rsidRPr="00D07F90" w:rsidRDefault="00C300AB" w:rsidP="00C300AB">
            <w:pPr>
              <w:spacing w:line="300" w:lineRule="atLeast"/>
              <w:rPr>
                <w:rFonts w:eastAsia="Times New Roman"/>
              </w:rPr>
            </w:pPr>
            <w:r w:rsidRPr="00D07F90">
              <w:rPr>
                <w:rFonts w:eastAsia="Times New Roman"/>
              </w:rPr>
              <w:t xml:space="preserve">To lead the development, implementation and ongoing evolution of the Council’s values and behaviours framework, ensuring it is </w:t>
            </w:r>
            <w:r w:rsidR="00805F94">
              <w:rPr>
                <w:rFonts w:eastAsia="Times New Roman"/>
              </w:rPr>
              <w:t xml:space="preserve">translated into core competencies at all levels, </w:t>
            </w:r>
            <w:r w:rsidRPr="00D07F90">
              <w:rPr>
                <w:rFonts w:eastAsia="Times New Roman"/>
              </w:rPr>
              <w:t>embedded throughout the employee lifecycle and supports high performance.</w:t>
            </w:r>
          </w:p>
          <w:p w14:paraId="03EEA22E" w14:textId="53A2A442" w:rsidR="16C12D8E" w:rsidRPr="00D07F90" w:rsidRDefault="16C12D8E" w:rsidP="00634969">
            <w:pPr>
              <w:spacing w:line="300" w:lineRule="atLeast"/>
            </w:pPr>
          </w:p>
        </w:tc>
      </w:tr>
      <w:tr w:rsidR="001D1AC7" w:rsidRPr="00DE65BD" w14:paraId="199AB4BD" w14:textId="77777777" w:rsidTr="7D6FD97C">
        <w:tc>
          <w:tcPr>
            <w:tcW w:w="1838" w:type="dxa"/>
          </w:tcPr>
          <w:p w14:paraId="1792C400" w14:textId="686998F6" w:rsidR="16C12D8E" w:rsidRDefault="16C12D8E" w:rsidP="16C12D8E">
            <w:pPr>
              <w:pStyle w:val="ListParagraph"/>
              <w:numPr>
                <w:ilvl w:val="0"/>
                <w:numId w:val="1"/>
              </w:numPr>
              <w:ind w:right="175"/>
              <w:rPr>
                <w:rFonts w:eastAsia="Arial"/>
              </w:rPr>
            </w:pPr>
            <w:r w:rsidRPr="16C12D8E">
              <w:rPr>
                <w:rFonts w:eastAsia="Arial"/>
              </w:rPr>
              <w:lastRenderedPageBreak/>
              <w:t xml:space="preserve"> </w:t>
            </w:r>
          </w:p>
        </w:tc>
        <w:tc>
          <w:tcPr>
            <w:tcW w:w="7466" w:type="dxa"/>
          </w:tcPr>
          <w:p w14:paraId="2D717174" w14:textId="77777777" w:rsidR="00BA2D8F" w:rsidRPr="00D07F90" w:rsidRDefault="00BA2D8F" w:rsidP="00BA2D8F">
            <w:pPr>
              <w:spacing w:line="300" w:lineRule="atLeast"/>
              <w:rPr>
                <w:rFonts w:eastAsia="Times New Roman"/>
              </w:rPr>
            </w:pPr>
            <w:r w:rsidRPr="00D07F90">
              <w:rPr>
                <w:rFonts w:eastAsia="Times New Roman"/>
              </w:rPr>
              <w:t>To lead the Council’s employee engagement approach, including responsibility for the People Survey, organisational culture diagnostics, engagement action planning and evaluation of impact.</w:t>
            </w:r>
          </w:p>
          <w:p w14:paraId="573C1867" w14:textId="57B15D46" w:rsidR="16C12D8E" w:rsidRPr="00D07F90" w:rsidRDefault="16C12D8E" w:rsidP="00634969">
            <w:pPr>
              <w:spacing w:line="300" w:lineRule="atLeast"/>
            </w:pPr>
          </w:p>
        </w:tc>
      </w:tr>
      <w:tr w:rsidR="00E35B62" w:rsidRPr="00DE65BD" w14:paraId="7836E710" w14:textId="77777777" w:rsidTr="7D6FD97C">
        <w:tc>
          <w:tcPr>
            <w:tcW w:w="1838" w:type="dxa"/>
          </w:tcPr>
          <w:p w14:paraId="2E5AC93C" w14:textId="7341F463" w:rsidR="16C12D8E" w:rsidRDefault="16C12D8E" w:rsidP="16C12D8E">
            <w:pPr>
              <w:pStyle w:val="ListParagraph"/>
              <w:numPr>
                <w:ilvl w:val="0"/>
                <w:numId w:val="1"/>
              </w:numPr>
              <w:ind w:right="175"/>
              <w:rPr>
                <w:rFonts w:eastAsia="Arial"/>
              </w:rPr>
            </w:pPr>
            <w:r w:rsidRPr="16C12D8E">
              <w:rPr>
                <w:rFonts w:eastAsia="Arial"/>
              </w:rPr>
              <w:t xml:space="preserve"> </w:t>
            </w:r>
          </w:p>
        </w:tc>
        <w:tc>
          <w:tcPr>
            <w:tcW w:w="7466" w:type="dxa"/>
          </w:tcPr>
          <w:p w14:paraId="7FE8D330" w14:textId="34574855" w:rsidR="00AB78D5" w:rsidRPr="00D07F90" w:rsidRDefault="00AB78D5" w:rsidP="00AB78D5">
            <w:pPr>
              <w:spacing w:line="300" w:lineRule="atLeast"/>
              <w:rPr>
                <w:rFonts w:eastAsia="Times New Roman"/>
              </w:rPr>
            </w:pPr>
            <w:r w:rsidRPr="00D07F90">
              <w:rPr>
                <w:rFonts w:eastAsia="Times New Roman"/>
              </w:rPr>
              <w:t>To develop and apply organisational diagnostics, organisational health reviews, culture assessments, organisational effectiveness reviews and change readiness assessments to inform strategic decision</w:t>
            </w:r>
            <w:r w:rsidR="00805F94">
              <w:rPr>
                <w:rFonts w:eastAsia="Times New Roman"/>
              </w:rPr>
              <w:t xml:space="preserve"> </w:t>
            </w:r>
            <w:r w:rsidRPr="00D07F90">
              <w:rPr>
                <w:rFonts w:eastAsia="Times New Roman"/>
              </w:rPr>
              <w:t>making and intervention design.</w:t>
            </w:r>
          </w:p>
          <w:p w14:paraId="227834F1" w14:textId="60872264" w:rsidR="16C12D8E" w:rsidRPr="00D07F90" w:rsidRDefault="16C12D8E" w:rsidP="00634969">
            <w:pPr>
              <w:spacing w:line="300" w:lineRule="atLeast"/>
            </w:pPr>
          </w:p>
        </w:tc>
      </w:tr>
      <w:tr w:rsidR="00096499" w:rsidRPr="00DE65BD" w14:paraId="19783665" w14:textId="77777777" w:rsidTr="7D6FD97C">
        <w:tc>
          <w:tcPr>
            <w:tcW w:w="1838" w:type="dxa"/>
          </w:tcPr>
          <w:p w14:paraId="1DEF1C7D" w14:textId="12A53A76" w:rsidR="16C12D8E" w:rsidRDefault="16C12D8E" w:rsidP="16C12D8E">
            <w:pPr>
              <w:pStyle w:val="ListParagraph"/>
              <w:numPr>
                <w:ilvl w:val="0"/>
                <w:numId w:val="1"/>
              </w:numPr>
              <w:ind w:right="175"/>
              <w:rPr>
                <w:rFonts w:eastAsia="Arial"/>
              </w:rPr>
            </w:pPr>
            <w:r w:rsidRPr="16C12D8E">
              <w:rPr>
                <w:rFonts w:eastAsia="Arial"/>
              </w:rPr>
              <w:t xml:space="preserve"> </w:t>
            </w:r>
          </w:p>
        </w:tc>
        <w:tc>
          <w:tcPr>
            <w:tcW w:w="7466" w:type="dxa"/>
          </w:tcPr>
          <w:p w14:paraId="79CB3B90" w14:textId="77777777" w:rsidR="00AB78D5" w:rsidRPr="00D07F90" w:rsidRDefault="00AB78D5" w:rsidP="00AB78D5">
            <w:pPr>
              <w:spacing w:line="300" w:lineRule="atLeast"/>
              <w:rPr>
                <w:rFonts w:eastAsia="Times New Roman"/>
              </w:rPr>
            </w:pPr>
            <w:r w:rsidRPr="00D07F90">
              <w:rPr>
                <w:rFonts w:eastAsia="Times New Roman"/>
              </w:rPr>
              <w:t>To lead organisational design activity including organisational reviews, operating model design, team effectiveness reviews, role clarity, spans and layers assessments and organisational restructuring programmes.</w:t>
            </w:r>
          </w:p>
          <w:p w14:paraId="3BF5FDAD" w14:textId="3B3F43A6" w:rsidR="16C12D8E" w:rsidRPr="00D07F90" w:rsidRDefault="16C12D8E" w:rsidP="00634969">
            <w:pPr>
              <w:spacing w:line="300" w:lineRule="atLeast"/>
              <w:rPr>
                <w:rFonts w:eastAsia="Arial"/>
              </w:rPr>
            </w:pPr>
          </w:p>
        </w:tc>
      </w:tr>
      <w:tr w:rsidR="00096499" w:rsidRPr="00DE65BD" w14:paraId="4B0745F0" w14:textId="77777777" w:rsidTr="7D6FD97C">
        <w:tc>
          <w:tcPr>
            <w:tcW w:w="1838" w:type="dxa"/>
          </w:tcPr>
          <w:p w14:paraId="31FF353A" w14:textId="4EC9D3C8" w:rsidR="16C12D8E" w:rsidRDefault="16C12D8E" w:rsidP="16C12D8E">
            <w:pPr>
              <w:pStyle w:val="ListParagraph"/>
              <w:numPr>
                <w:ilvl w:val="0"/>
                <w:numId w:val="1"/>
              </w:numPr>
              <w:ind w:right="175"/>
              <w:rPr>
                <w:rFonts w:eastAsia="Arial"/>
              </w:rPr>
            </w:pPr>
            <w:r w:rsidRPr="16C12D8E">
              <w:rPr>
                <w:rFonts w:eastAsia="Arial"/>
              </w:rPr>
              <w:t xml:space="preserve"> </w:t>
            </w:r>
          </w:p>
        </w:tc>
        <w:tc>
          <w:tcPr>
            <w:tcW w:w="7466" w:type="dxa"/>
          </w:tcPr>
          <w:p w14:paraId="7DEB38E4" w14:textId="77777777" w:rsidR="009763C1" w:rsidRPr="00D07F90" w:rsidRDefault="009763C1" w:rsidP="009763C1">
            <w:pPr>
              <w:spacing w:line="300" w:lineRule="atLeast"/>
              <w:rPr>
                <w:rFonts w:eastAsia="Times New Roman"/>
              </w:rPr>
            </w:pPr>
            <w:r w:rsidRPr="00D07F90">
              <w:rPr>
                <w:rFonts w:eastAsia="Times New Roman"/>
              </w:rPr>
              <w:t>To provide professional leadership and direction to the Organisational Design Lead, Culture &amp; Change Consultants and associated practitioners, ensuring high professional standards, consistent methodologies and effective delivery.</w:t>
            </w:r>
          </w:p>
          <w:p w14:paraId="65ED97C4" w14:textId="051311AC" w:rsidR="16C12D8E" w:rsidRPr="00D07F90" w:rsidRDefault="16C12D8E" w:rsidP="00634969">
            <w:pPr>
              <w:spacing w:line="300" w:lineRule="atLeast"/>
              <w:rPr>
                <w:rFonts w:eastAsia="Arial"/>
                <w:color w:val="000000" w:themeColor="text1"/>
              </w:rPr>
            </w:pPr>
          </w:p>
        </w:tc>
      </w:tr>
      <w:tr w:rsidR="006E4E66" w:rsidRPr="00DE65BD" w14:paraId="19FB78F5" w14:textId="77777777" w:rsidTr="7D6FD97C">
        <w:tc>
          <w:tcPr>
            <w:tcW w:w="9304" w:type="dxa"/>
            <w:gridSpan w:val="2"/>
            <w:shd w:val="clear" w:color="auto" w:fill="2E74B5" w:themeFill="accent5" w:themeFillShade="BF"/>
          </w:tcPr>
          <w:p w14:paraId="6510DC34" w14:textId="77777777" w:rsidR="006E4E66" w:rsidRPr="00A871C7" w:rsidRDefault="006E4E66" w:rsidP="009819EC">
            <w:pPr>
              <w:jc w:val="both"/>
              <w:rPr>
                <w:rFonts w:eastAsia="Times New Roman"/>
                <w:b/>
                <w:bCs/>
                <w:snapToGrid w:val="0"/>
                <w:color w:val="FFFFFF" w:themeColor="background1"/>
                <w:lang w:eastAsia="en-US"/>
              </w:rPr>
            </w:pPr>
            <w:r w:rsidRPr="00A871C7">
              <w:rPr>
                <w:rFonts w:eastAsia="Times New Roman"/>
                <w:b/>
                <w:bCs/>
                <w:snapToGrid w:val="0"/>
                <w:color w:val="FFFFFF" w:themeColor="background1"/>
                <w:lang w:eastAsia="en-US"/>
              </w:rPr>
              <w:t>CORPORATE RESPONSIBILITIES</w:t>
            </w:r>
          </w:p>
          <w:p w14:paraId="5DA4E53F" w14:textId="080423B1" w:rsidR="006E4E66" w:rsidRPr="00A871C7" w:rsidRDefault="006E4E66" w:rsidP="009819EC">
            <w:pPr>
              <w:jc w:val="both"/>
              <w:rPr>
                <w:rFonts w:eastAsia="Times New Roman"/>
                <w:snapToGrid w:val="0"/>
                <w:lang w:eastAsia="en-US"/>
              </w:rPr>
            </w:pPr>
          </w:p>
        </w:tc>
      </w:tr>
      <w:tr w:rsidR="00EA2639" w:rsidRPr="00DE65BD" w14:paraId="09065EBC" w14:textId="77777777" w:rsidTr="7D6FD97C">
        <w:tc>
          <w:tcPr>
            <w:tcW w:w="1838" w:type="dxa"/>
          </w:tcPr>
          <w:p w14:paraId="5F5C0507" w14:textId="166FABED" w:rsidR="00EA2639" w:rsidRPr="00CB3699" w:rsidRDefault="00EA2639" w:rsidP="00EA2639">
            <w:pPr>
              <w:pStyle w:val="ListParagraph"/>
              <w:widowControl w:val="0"/>
              <w:numPr>
                <w:ilvl w:val="0"/>
                <w:numId w:val="1"/>
              </w:numPr>
              <w:tabs>
                <w:tab w:val="left" w:pos="-1440"/>
              </w:tabs>
              <w:spacing w:before="120" w:after="120"/>
              <w:ind w:right="175"/>
              <w:rPr>
                <w:rFonts w:eastAsia="Times New Roman"/>
                <w:snapToGrid w:val="0"/>
                <w:lang w:eastAsia="en-US"/>
              </w:rPr>
            </w:pPr>
          </w:p>
        </w:tc>
        <w:tc>
          <w:tcPr>
            <w:tcW w:w="7466" w:type="dxa"/>
          </w:tcPr>
          <w:p w14:paraId="6839B5F5" w14:textId="2DE992A6" w:rsidR="00EA2639" w:rsidRPr="00A871C7" w:rsidRDefault="00EA2639" w:rsidP="00EA2639">
            <w:pPr>
              <w:widowControl w:val="0"/>
              <w:tabs>
                <w:tab w:val="left" w:pos="-1440"/>
              </w:tabs>
              <w:spacing w:before="120" w:after="120"/>
              <w:rPr>
                <w:rFonts w:eastAsia="Times New Roman"/>
                <w:snapToGrid w:val="0"/>
                <w:lang w:eastAsia="en-US"/>
              </w:rPr>
            </w:pPr>
            <w:r w:rsidRPr="002749B1">
              <w:t>Deliver duties in line with the council’s policies, values and behaviours.</w:t>
            </w:r>
          </w:p>
        </w:tc>
      </w:tr>
      <w:tr w:rsidR="00EA2639" w:rsidRPr="00DE65BD" w14:paraId="3F8B77B2" w14:textId="77777777" w:rsidTr="7D6FD97C">
        <w:tc>
          <w:tcPr>
            <w:tcW w:w="1838" w:type="dxa"/>
          </w:tcPr>
          <w:p w14:paraId="546D06E5" w14:textId="55236602" w:rsidR="00EA2639" w:rsidRPr="00CB3699" w:rsidRDefault="00EA2639" w:rsidP="00EA2639">
            <w:pPr>
              <w:pStyle w:val="ListParagraph"/>
              <w:widowControl w:val="0"/>
              <w:numPr>
                <w:ilvl w:val="0"/>
                <w:numId w:val="1"/>
              </w:numPr>
              <w:tabs>
                <w:tab w:val="left" w:pos="-1440"/>
              </w:tabs>
              <w:spacing w:before="120" w:after="120"/>
              <w:ind w:right="175"/>
              <w:rPr>
                <w:rFonts w:eastAsia="Times New Roman"/>
                <w:snapToGrid w:val="0"/>
                <w:lang w:eastAsia="en-US"/>
              </w:rPr>
            </w:pPr>
          </w:p>
        </w:tc>
        <w:tc>
          <w:tcPr>
            <w:tcW w:w="7466" w:type="dxa"/>
          </w:tcPr>
          <w:p w14:paraId="75AE6CA9" w14:textId="74ABA5B8" w:rsidR="00EA2639" w:rsidRPr="00A871C7" w:rsidRDefault="00EA2639" w:rsidP="00EA2639">
            <w:pPr>
              <w:widowControl w:val="0"/>
              <w:tabs>
                <w:tab w:val="left" w:pos="-1440"/>
              </w:tabs>
              <w:spacing w:before="120" w:after="120"/>
              <w:rPr>
                <w:rFonts w:eastAsia="Times New Roman"/>
                <w:snapToGrid w:val="0"/>
                <w:lang w:eastAsia="en-US"/>
              </w:rPr>
            </w:pPr>
            <w:r w:rsidRPr="002749B1">
              <w:t>Promote equality, diversity and inclusion and ensure the completion of Equality Impact Assessments in all activities that may impact negatively specific groups and individuals and take steps to minimise this.</w:t>
            </w:r>
          </w:p>
        </w:tc>
      </w:tr>
      <w:tr w:rsidR="00EA2639" w:rsidRPr="00DE65BD" w14:paraId="0719A0E9" w14:textId="77777777" w:rsidTr="7D6FD97C">
        <w:tc>
          <w:tcPr>
            <w:tcW w:w="1838" w:type="dxa"/>
          </w:tcPr>
          <w:p w14:paraId="647BBB82" w14:textId="4A0D3C6F" w:rsidR="00EA2639" w:rsidRPr="00CB3699" w:rsidRDefault="00EA2639" w:rsidP="00EA2639">
            <w:pPr>
              <w:pStyle w:val="ListParagraph"/>
              <w:widowControl w:val="0"/>
              <w:numPr>
                <w:ilvl w:val="0"/>
                <w:numId w:val="1"/>
              </w:numPr>
              <w:tabs>
                <w:tab w:val="left" w:pos="-1440"/>
              </w:tabs>
              <w:spacing w:before="120" w:after="120"/>
              <w:ind w:right="175"/>
              <w:rPr>
                <w:rFonts w:eastAsia="Times New Roman"/>
                <w:snapToGrid w:val="0"/>
                <w:lang w:eastAsia="en-US"/>
              </w:rPr>
            </w:pPr>
          </w:p>
        </w:tc>
        <w:tc>
          <w:tcPr>
            <w:tcW w:w="7466" w:type="dxa"/>
          </w:tcPr>
          <w:p w14:paraId="79D54DE1" w14:textId="7801859E" w:rsidR="00EA2639" w:rsidRPr="00A871C7" w:rsidRDefault="00EA2639" w:rsidP="00EA2639">
            <w:pPr>
              <w:widowControl w:val="0"/>
              <w:tabs>
                <w:tab w:val="left" w:pos="-1440"/>
              </w:tabs>
              <w:spacing w:before="120" w:after="120"/>
              <w:rPr>
                <w:rFonts w:eastAsia="Times New Roman"/>
                <w:snapToGrid w:val="0"/>
                <w:lang w:eastAsia="en-US"/>
              </w:rPr>
            </w:pPr>
            <w:r w:rsidRPr="002749B1">
              <w:t>Ensure compliance with data protection, confidentiality, safeguarding and information security requirements.</w:t>
            </w:r>
          </w:p>
        </w:tc>
      </w:tr>
      <w:tr w:rsidR="00EA2639" w:rsidRPr="00DE65BD" w14:paraId="1B5BC1A3" w14:textId="77777777" w:rsidTr="7D6FD97C">
        <w:tc>
          <w:tcPr>
            <w:tcW w:w="1838" w:type="dxa"/>
          </w:tcPr>
          <w:p w14:paraId="69F701B0" w14:textId="02124E3F" w:rsidR="00EA2639" w:rsidRPr="00CB3699" w:rsidRDefault="00EA2639" w:rsidP="00EA2639">
            <w:pPr>
              <w:pStyle w:val="ListParagraph"/>
              <w:widowControl w:val="0"/>
              <w:numPr>
                <w:ilvl w:val="0"/>
                <w:numId w:val="1"/>
              </w:numPr>
              <w:tabs>
                <w:tab w:val="left" w:pos="-1440"/>
              </w:tabs>
              <w:spacing w:before="120" w:after="120"/>
              <w:ind w:right="175"/>
              <w:rPr>
                <w:rFonts w:eastAsia="Times New Roman"/>
                <w:snapToGrid w:val="0"/>
                <w:lang w:eastAsia="en-US"/>
              </w:rPr>
            </w:pPr>
          </w:p>
        </w:tc>
        <w:tc>
          <w:tcPr>
            <w:tcW w:w="7466" w:type="dxa"/>
          </w:tcPr>
          <w:p w14:paraId="4408A982" w14:textId="6D6FEF50" w:rsidR="00EA2639" w:rsidRPr="00A871C7" w:rsidRDefault="00EA2639" w:rsidP="00EA2639">
            <w:pPr>
              <w:widowControl w:val="0"/>
              <w:tabs>
                <w:tab w:val="left" w:pos="-1440"/>
              </w:tabs>
              <w:spacing w:before="120" w:after="120"/>
              <w:rPr>
                <w:rFonts w:eastAsia="Times New Roman"/>
                <w:snapToGrid w:val="0"/>
                <w:lang w:eastAsia="en-US"/>
              </w:rPr>
            </w:pPr>
            <w:r w:rsidRPr="002749B1">
              <w:t>Actively contribute to corporate initiatives, service planning and continuous improvement.</w:t>
            </w:r>
          </w:p>
        </w:tc>
      </w:tr>
      <w:tr w:rsidR="001D4624" w:rsidRPr="00DE65BD" w14:paraId="5C9572CC" w14:textId="77777777" w:rsidTr="7D6FD97C">
        <w:tc>
          <w:tcPr>
            <w:tcW w:w="9304" w:type="dxa"/>
            <w:gridSpan w:val="2"/>
            <w:shd w:val="clear" w:color="auto" w:fill="4472C4" w:themeFill="accent1"/>
          </w:tcPr>
          <w:p w14:paraId="2F07E2D3" w14:textId="3ED831AF" w:rsidR="001D4624" w:rsidRPr="00A871C7" w:rsidRDefault="001D4624" w:rsidP="00273457">
            <w:pPr>
              <w:autoSpaceDE w:val="0"/>
              <w:autoSpaceDN w:val="0"/>
              <w:adjustRightInd w:val="0"/>
              <w:spacing w:before="120" w:after="120"/>
              <w:rPr>
                <w:rFonts w:eastAsia="Times New Roman"/>
                <w:i/>
                <w:iCs/>
                <w:color w:val="FFFFFF" w:themeColor="background1"/>
              </w:rPr>
            </w:pPr>
            <w:r w:rsidRPr="00A871C7">
              <w:rPr>
                <w:rFonts w:eastAsia="Times New Roman"/>
                <w:b/>
                <w:bCs/>
                <w:snapToGrid w:val="0"/>
                <w:color w:val="FFFFFF" w:themeColor="background1"/>
                <w:lang w:eastAsia="en-US"/>
              </w:rPr>
              <w:t>PEOPLE</w:t>
            </w:r>
          </w:p>
        </w:tc>
      </w:tr>
      <w:tr w:rsidR="00172E7D" w:rsidRPr="00DE65BD" w14:paraId="324D0271" w14:textId="77777777" w:rsidTr="00766109">
        <w:tc>
          <w:tcPr>
            <w:tcW w:w="1838" w:type="dxa"/>
            <w:tcBorders>
              <w:right w:val="single" w:sz="4" w:space="0" w:color="auto"/>
            </w:tcBorders>
          </w:tcPr>
          <w:p w14:paraId="6C61D426" w14:textId="09561343" w:rsidR="00172E7D" w:rsidRPr="00BC79FC" w:rsidRDefault="00172E7D" w:rsidP="00172E7D">
            <w:pPr>
              <w:pStyle w:val="ListParagraph"/>
              <w:widowControl w:val="0"/>
              <w:numPr>
                <w:ilvl w:val="0"/>
                <w:numId w:val="1"/>
              </w:numPr>
              <w:tabs>
                <w:tab w:val="left" w:pos="-1440"/>
              </w:tabs>
              <w:spacing w:after="120"/>
              <w:ind w:right="175"/>
              <w:rPr>
                <w:rFonts w:eastAsia="Times New Roman"/>
                <w:snapToGrid w:val="0"/>
                <w:lang w:eastAsia="en-US"/>
              </w:rPr>
            </w:pPr>
          </w:p>
        </w:tc>
        <w:tc>
          <w:tcPr>
            <w:tcW w:w="7466" w:type="dxa"/>
          </w:tcPr>
          <w:p w14:paraId="0014A00F" w14:textId="374E202F" w:rsidR="00172E7D" w:rsidRPr="00A871C7" w:rsidRDefault="00172E7D" w:rsidP="00172E7D">
            <w:pPr>
              <w:spacing w:line="300" w:lineRule="atLeast"/>
              <w:rPr>
                <w:rFonts w:eastAsia="Arial"/>
              </w:rPr>
            </w:pPr>
            <w:r w:rsidRPr="002749B1">
              <w:t xml:space="preserve">To provide visible, credible leadership to the </w:t>
            </w:r>
            <w:r w:rsidR="00805F94">
              <w:t>c</w:t>
            </w:r>
            <w:r w:rsidRPr="002749B1">
              <w:t xml:space="preserve">ulture and </w:t>
            </w:r>
            <w:r w:rsidR="00805F94">
              <w:t>c</w:t>
            </w:r>
            <w:r w:rsidRPr="002749B1">
              <w:t>hange function, setting high professional standards and driving a high-performance culture across the team.</w:t>
            </w:r>
          </w:p>
        </w:tc>
      </w:tr>
      <w:tr w:rsidR="00172E7D" w:rsidRPr="00DE65BD" w14:paraId="6A44FE15" w14:textId="77777777" w:rsidTr="00766109">
        <w:tc>
          <w:tcPr>
            <w:tcW w:w="1838" w:type="dxa"/>
            <w:tcBorders>
              <w:top w:val="single" w:sz="4" w:space="0" w:color="auto"/>
            </w:tcBorders>
          </w:tcPr>
          <w:p w14:paraId="4F637C39" w14:textId="52050039" w:rsidR="00172E7D" w:rsidRPr="00BC79FC" w:rsidRDefault="00172E7D" w:rsidP="00172E7D">
            <w:pPr>
              <w:pStyle w:val="ListParagraph"/>
              <w:widowControl w:val="0"/>
              <w:numPr>
                <w:ilvl w:val="0"/>
                <w:numId w:val="1"/>
              </w:numPr>
              <w:tabs>
                <w:tab w:val="left" w:pos="-1440"/>
              </w:tabs>
              <w:spacing w:after="120"/>
              <w:ind w:right="175"/>
              <w:rPr>
                <w:rFonts w:eastAsia="Times New Roman"/>
                <w:snapToGrid w:val="0"/>
                <w:lang w:eastAsia="en-US"/>
              </w:rPr>
            </w:pPr>
          </w:p>
        </w:tc>
        <w:tc>
          <w:tcPr>
            <w:tcW w:w="7466" w:type="dxa"/>
          </w:tcPr>
          <w:p w14:paraId="36A16FA6" w14:textId="5E5991F4" w:rsidR="00172E7D" w:rsidRPr="00A871C7" w:rsidRDefault="00172E7D" w:rsidP="00172E7D">
            <w:pPr>
              <w:autoSpaceDE w:val="0"/>
              <w:autoSpaceDN w:val="0"/>
              <w:adjustRightInd w:val="0"/>
              <w:spacing w:after="120"/>
              <w:rPr>
                <w:rFonts w:eastAsia="Arial"/>
              </w:rPr>
            </w:pPr>
            <w:r w:rsidRPr="002749B1">
              <w:t>To provide professional leadership and direction to the Organisational Design Lead, Culture &amp; Change Consultants and associated practitioners, ensuring high professional standards</w:t>
            </w:r>
            <w:r w:rsidR="00805F94">
              <w:t xml:space="preserve"> in line with the CIPD and </w:t>
            </w:r>
            <w:r w:rsidRPr="002749B1">
              <w:t>consistent methodologies and effective delivery.</w:t>
            </w:r>
          </w:p>
        </w:tc>
      </w:tr>
      <w:tr w:rsidR="00172E7D" w14:paraId="23577842" w14:textId="77777777" w:rsidTr="7D6FD97C">
        <w:trPr>
          <w:trHeight w:val="300"/>
        </w:trPr>
        <w:tc>
          <w:tcPr>
            <w:tcW w:w="1838" w:type="dxa"/>
          </w:tcPr>
          <w:p w14:paraId="7DD14680" w14:textId="14682774" w:rsidR="00172E7D" w:rsidRDefault="00172E7D" w:rsidP="00172E7D">
            <w:pPr>
              <w:pStyle w:val="ListParagraph"/>
              <w:numPr>
                <w:ilvl w:val="0"/>
                <w:numId w:val="1"/>
              </w:numPr>
              <w:rPr>
                <w:rFonts w:eastAsia="Times New Roman"/>
                <w:lang w:eastAsia="en-US"/>
              </w:rPr>
            </w:pPr>
          </w:p>
        </w:tc>
        <w:tc>
          <w:tcPr>
            <w:tcW w:w="7466" w:type="dxa"/>
          </w:tcPr>
          <w:p w14:paraId="133A9A8A" w14:textId="78733C5C" w:rsidR="00172E7D" w:rsidRPr="00A871C7" w:rsidRDefault="00172E7D" w:rsidP="00172E7D">
            <w:pPr>
              <w:spacing w:line="300" w:lineRule="atLeast"/>
              <w:rPr>
                <w:rFonts w:eastAsia="Times New Roman"/>
              </w:rPr>
            </w:pPr>
            <w:r w:rsidRPr="002749B1">
              <w:t>To build organisational change capability through the development of frameworks, toolkits, guidance, coaching and support for leaders and managers.</w:t>
            </w:r>
          </w:p>
        </w:tc>
      </w:tr>
      <w:tr w:rsidR="00172E7D" w14:paraId="7CDFFF1E" w14:textId="77777777" w:rsidTr="7D6FD97C">
        <w:trPr>
          <w:trHeight w:val="300"/>
        </w:trPr>
        <w:tc>
          <w:tcPr>
            <w:tcW w:w="1838" w:type="dxa"/>
          </w:tcPr>
          <w:p w14:paraId="3EF1AC42" w14:textId="77777777" w:rsidR="00172E7D" w:rsidRDefault="00172E7D" w:rsidP="00172E7D">
            <w:pPr>
              <w:pStyle w:val="ListParagraph"/>
              <w:numPr>
                <w:ilvl w:val="0"/>
                <w:numId w:val="1"/>
              </w:numPr>
              <w:rPr>
                <w:rFonts w:eastAsia="Times New Roman"/>
                <w:lang w:eastAsia="en-US"/>
              </w:rPr>
            </w:pPr>
          </w:p>
        </w:tc>
        <w:tc>
          <w:tcPr>
            <w:tcW w:w="7466" w:type="dxa"/>
          </w:tcPr>
          <w:p w14:paraId="586A30D3" w14:textId="77DF824A" w:rsidR="00172E7D" w:rsidRPr="00A871C7" w:rsidRDefault="00172E7D" w:rsidP="00172E7D">
            <w:pPr>
              <w:spacing w:line="300" w:lineRule="atLeast"/>
              <w:rPr>
                <w:rFonts w:eastAsia="Times New Roman"/>
              </w:rPr>
            </w:pPr>
            <w:r w:rsidRPr="002749B1">
              <w:t>To influence and challenge senior leaders to take ownership of organisational culture, employee engagement and change leadership within their services.</w:t>
            </w:r>
          </w:p>
        </w:tc>
      </w:tr>
      <w:tr w:rsidR="00172E7D" w14:paraId="53A9A766" w14:textId="77777777" w:rsidTr="7D6FD97C">
        <w:trPr>
          <w:trHeight w:val="300"/>
        </w:trPr>
        <w:tc>
          <w:tcPr>
            <w:tcW w:w="1838" w:type="dxa"/>
          </w:tcPr>
          <w:p w14:paraId="200FD34C" w14:textId="77777777" w:rsidR="00172E7D" w:rsidRDefault="00172E7D" w:rsidP="00172E7D">
            <w:pPr>
              <w:pStyle w:val="ListParagraph"/>
              <w:numPr>
                <w:ilvl w:val="0"/>
                <w:numId w:val="1"/>
              </w:numPr>
              <w:rPr>
                <w:rFonts w:eastAsia="Times New Roman"/>
                <w:lang w:eastAsia="en-US"/>
              </w:rPr>
            </w:pPr>
          </w:p>
        </w:tc>
        <w:tc>
          <w:tcPr>
            <w:tcW w:w="7466" w:type="dxa"/>
          </w:tcPr>
          <w:p w14:paraId="1A29E101" w14:textId="2A932899" w:rsidR="00172E7D" w:rsidRPr="00A871C7" w:rsidRDefault="00172E7D" w:rsidP="00172E7D">
            <w:pPr>
              <w:spacing w:line="300" w:lineRule="atLeast"/>
              <w:rPr>
                <w:rFonts w:eastAsia="Times New Roman"/>
              </w:rPr>
            </w:pPr>
            <w:r w:rsidRPr="002749B1">
              <w:t>To build strong strategic relationships across the organisation</w:t>
            </w:r>
            <w:r w:rsidR="00805F94">
              <w:t xml:space="preserve"> </w:t>
            </w:r>
            <w:r w:rsidRPr="002749B1">
              <w:t>to ensure culture and change activity is fully integrated into corporate planning and decision making.</w:t>
            </w:r>
          </w:p>
        </w:tc>
      </w:tr>
      <w:tr w:rsidR="001D4624" w:rsidRPr="00DE65BD" w14:paraId="542D81D0" w14:textId="77777777" w:rsidTr="7D6FD97C">
        <w:tc>
          <w:tcPr>
            <w:tcW w:w="9304" w:type="dxa"/>
            <w:gridSpan w:val="2"/>
            <w:shd w:val="clear" w:color="auto" w:fill="4472C4" w:themeFill="accent1"/>
          </w:tcPr>
          <w:p w14:paraId="70CBC410" w14:textId="40B699E1" w:rsidR="001D4624" w:rsidRPr="00A871C7" w:rsidRDefault="001D4624" w:rsidP="00273457">
            <w:pPr>
              <w:spacing w:before="120" w:after="120"/>
              <w:rPr>
                <w:rFonts w:eastAsia="Arial"/>
                <w:i/>
                <w:iCs/>
                <w:color w:val="FFFFFF" w:themeColor="background1"/>
              </w:rPr>
            </w:pPr>
            <w:r w:rsidRPr="00A871C7">
              <w:rPr>
                <w:rFonts w:eastAsia="Times New Roman"/>
                <w:b/>
                <w:bCs/>
                <w:snapToGrid w:val="0"/>
                <w:color w:val="FFFFFF" w:themeColor="background1"/>
                <w:lang w:eastAsia="en-US"/>
              </w:rPr>
              <w:t>FINANCE</w:t>
            </w:r>
          </w:p>
        </w:tc>
      </w:tr>
      <w:tr w:rsidR="00F700C8" w:rsidRPr="00DE65BD" w14:paraId="13672C56" w14:textId="77777777" w:rsidTr="7D6FD97C">
        <w:tc>
          <w:tcPr>
            <w:tcW w:w="1838" w:type="dxa"/>
          </w:tcPr>
          <w:p w14:paraId="70D9E6E5" w14:textId="532642C3" w:rsidR="00F700C8" w:rsidRPr="00BC79FC" w:rsidRDefault="00F700C8" w:rsidP="00F700C8">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727BD354" w14:textId="47CC7820" w:rsidR="00F700C8" w:rsidRPr="00A871C7" w:rsidRDefault="00F700C8" w:rsidP="00F700C8">
            <w:pPr>
              <w:spacing w:line="300" w:lineRule="atLeast"/>
              <w:rPr>
                <w:rFonts w:eastAsia="Arial"/>
              </w:rPr>
            </w:pPr>
            <w:r w:rsidRPr="002749B1">
              <w:t>To lead investment decisions relating to culture, engagement and change interventions, ensuring resources are prioritised to activities that deliver measurable organisational impact and value for money.</w:t>
            </w:r>
          </w:p>
        </w:tc>
      </w:tr>
      <w:tr w:rsidR="00F700C8" w:rsidRPr="00DE65BD" w14:paraId="4F2EEB31" w14:textId="77777777" w:rsidTr="7D6FD97C">
        <w:tc>
          <w:tcPr>
            <w:tcW w:w="1838" w:type="dxa"/>
          </w:tcPr>
          <w:p w14:paraId="781CAB97" w14:textId="63178A85" w:rsidR="00F700C8" w:rsidRPr="00BC79FC" w:rsidRDefault="00F700C8" w:rsidP="00F700C8">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7EEFC393" w14:textId="0A293E11" w:rsidR="00F700C8" w:rsidRPr="00A871C7" w:rsidRDefault="00F700C8" w:rsidP="00F700C8">
            <w:pPr>
              <w:spacing w:line="300" w:lineRule="atLeast"/>
              <w:rPr>
                <w:rFonts w:eastAsia="Arial"/>
              </w:rPr>
            </w:pPr>
            <w:r w:rsidRPr="002749B1">
              <w:t>To maximise return on investment through effective commissioning, contract management, evaluation and continuous improvement of culture and change programmes.</w:t>
            </w:r>
          </w:p>
        </w:tc>
      </w:tr>
      <w:tr w:rsidR="001D4624" w:rsidRPr="00DE65BD" w14:paraId="561CB895" w14:textId="77777777" w:rsidTr="7D6FD97C">
        <w:tc>
          <w:tcPr>
            <w:tcW w:w="9304" w:type="dxa"/>
            <w:gridSpan w:val="2"/>
            <w:shd w:val="clear" w:color="auto" w:fill="4472C4" w:themeFill="accent1"/>
          </w:tcPr>
          <w:p w14:paraId="16D72114" w14:textId="24822430" w:rsidR="001D4624" w:rsidRPr="00A871C7" w:rsidRDefault="001D4624" w:rsidP="00273457">
            <w:pPr>
              <w:spacing w:before="120" w:after="120"/>
              <w:rPr>
                <w:rFonts w:eastAsia="Arial"/>
                <w:i/>
                <w:color w:val="FFFFFF" w:themeColor="background1"/>
              </w:rPr>
            </w:pPr>
            <w:r w:rsidRPr="00A871C7">
              <w:rPr>
                <w:rFonts w:eastAsia="Times New Roman"/>
                <w:b/>
                <w:bCs/>
                <w:snapToGrid w:val="0"/>
                <w:color w:val="FFFFFF" w:themeColor="background1"/>
                <w:lang w:eastAsia="en-US"/>
              </w:rPr>
              <w:t>SERVICE</w:t>
            </w:r>
          </w:p>
        </w:tc>
      </w:tr>
      <w:tr w:rsidR="00E263EC" w:rsidRPr="00DE65BD" w14:paraId="34D0123D" w14:textId="77777777" w:rsidTr="7D6FD97C">
        <w:tc>
          <w:tcPr>
            <w:tcW w:w="1838" w:type="dxa"/>
          </w:tcPr>
          <w:p w14:paraId="26E20E70" w14:textId="459FB790" w:rsidR="00E263EC" w:rsidRPr="00BC79FC" w:rsidRDefault="00E263EC" w:rsidP="00E263EC">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49509E27" w14:textId="57BF7775" w:rsidR="00E263EC" w:rsidRPr="00A871C7" w:rsidRDefault="00E263EC" w:rsidP="00E263EC">
            <w:pPr>
              <w:spacing w:line="300" w:lineRule="atLeast"/>
              <w:rPr>
                <w:rFonts w:eastAsia="Arial"/>
              </w:rPr>
            </w:pPr>
            <w:r w:rsidRPr="002749B1">
              <w:t>To position culture, engagement, organisational development and change as strategic enablers of organisational effectiveness, transformation and workforce strategy delivery.</w:t>
            </w:r>
          </w:p>
        </w:tc>
      </w:tr>
      <w:tr w:rsidR="00E263EC" w:rsidRPr="00DE65BD" w14:paraId="54B12406" w14:textId="77777777" w:rsidTr="7D6FD97C">
        <w:tc>
          <w:tcPr>
            <w:tcW w:w="1838" w:type="dxa"/>
          </w:tcPr>
          <w:p w14:paraId="2D58805C" w14:textId="20DF7EF1" w:rsidR="00E263EC" w:rsidRPr="00BC79FC" w:rsidRDefault="00E263EC" w:rsidP="00E263EC">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374106DD" w14:textId="6756ABA7" w:rsidR="00E263EC" w:rsidRPr="00A871C7" w:rsidRDefault="00E263EC" w:rsidP="00E263EC">
            <w:pPr>
              <w:spacing w:line="300" w:lineRule="atLeast"/>
              <w:rPr>
                <w:rFonts w:eastAsia="Arial"/>
              </w:rPr>
            </w:pPr>
            <w:r w:rsidRPr="002749B1">
              <w:t>To work collaboratively with Strategy, Transformation and Internal Communications teams to ensure organisational change activity is aligned, effectively communicated and successfully embedded.</w:t>
            </w:r>
          </w:p>
        </w:tc>
      </w:tr>
      <w:tr w:rsidR="00E263EC" w:rsidRPr="00DE65BD" w14:paraId="119E2AB4" w14:textId="77777777" w:rsidTr="7D6FD97C">
        <w:tc>
          <w:tcPr>
            <w:tcW w:w="1838" w:type="dxa"/>
          </w:tcPr>
          <w:p w14:paraId="70D53908" w14:textId="77777777" w:rsidR="00E263EC" w:rsidRPr="00BC79FC" w:rsidRDefault="00E263EC" w:rsidP="00E263EC">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3EF9D647" w14:textId="1DC5985F" w:rsidR="00E263EC" w:rsidRPr="00A871C7" w:rsidRDefault="00E263EC" w:rsidP="00E263EC">
            <w:pPr>
              <w:spacing w:line="300" w:lineRule="atLeast"/>
              <w:rPr>
                <w:rFonts w:eastAsia="Arial"/>
              </w:rPr>
            </w:pPr>
            <w:r w:rsidRPr="002749B1">
              <w:t xml:space="preserve">To ensure culture and change interventions </w:t>
            </w:r>
            <w:r w:rsidR="00D03E88">
              <w:t>drive</w:t>
            </w:r>
            <w:r w:rsidRPr="002749B1">
              <w:t xml:space="preserve"> inclusiv</w:t>
            </w:r>
            <w:r w:rsidR="00D21556">
              <w:t>ity and equality</w:t>
            </w:r>
            <w:r w:rsidRPr="002749B1">
              <w:t xml:space="preserve"> and support the Council’s wider equality, diversity and inclusion objectives.</w:t>
            </w:r>
          </w:p>
        </w:tc>
      </w:tr>
      <w:tr w:rsidR="001D4624" w:rsidRPr="00DE65BD" w14:paraId="7373348B" w14:textId="77777777" w:rsidTr="7D6FD97C">
        <w:tc>
          <w:tcPr>
            <w:tcW w:w="9304" w:type="dxa"/>
            <w:gridSpan w:val="2"/>
            <w:shd w:val="clear" w:color="auto" w:fill="4472C4" w:themeFill="accent1"/>
          </w:tcPr>
          <w:p w14:paraId="203D8710" w14:textId="3737B58D" w:rsidR="001D4624" w:rsidRPr="00A871C7" w:rsidRDefault="001D4624" w:rsidP="00273457">
            <w:pPr>
              <w:autoSpaceDE w:val="0"/>
              <w:autoSpaceDN w:val="0"/>
              <w:adjustRightInd w:val="0"/>
              <w:spacing w:before="120" w:after="120"/>
              <w:rPr>
                <w:rFonts w:eastAsia="Times New Roman"/>
                <w:color w:val="FFFFFF" w:themeColor="background1"/>
              </w:rPr>
            </w:pPr>
            <w:r w:rsidRPr="00A871C7">
              <w:rPr>
                <w:rFonts w:eastAsia="Times New Roman"/>
                <w:b/>
                <w:bCs/>
                <w:snapToGrid w:val="0"/>
                <w:color w:val="FFFFFF" w:themeColor="background1"/>
                <w:lang w:eastAsia="en-US"/>
              </w:rPr>
              <w:t>PERFORMANCE</w:t>
            </w:r>
          </w:p>
        </w:tc>
      </w:tr>
      <w:tr w:rsidR="00C60801" w:rsidRPr="00DE65BD" w14:paraId="09C44025" w14:textId="77777777" w:rsidTr="7D6FD97C">
        <w:trPr>
          <w:trHeight w:val="300"/>
        </w:trPr>
        <w:tc>
          <w:tcPr>
            <w:tcW w:w="1838" w:type="dxa"/>
          </w:tcPr>
          <w:p w14:paraId="5FCBAE39" w14:textId="2A6D7FE5" w:rsidR="00C60801" w:rsidRPr="00BC79FC" w:rsidRDefault="00C60801" w:rsidP="00C60801">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23E7AC28" w14:textId="441696D9" w:rsidR="00C60801" w:rsidRPr="00A871C7" w:rsidRDefault="00C60801" w:rsidP="00C60801">
            <w:pPr>
              <w:spacing w:line="300" w:lineRule="atLeast"/>
              <w:rPr>
                <w:rFonts w:eastAsia="Arial"/>
                <w:snapToGrid w:val="0"/>
              </w:rPr>
            </w:pPr>
            <w:r w:rsidRPr="002749B1">
              <w:t>To define and implement a robust evaluation framework that measures the impact of organisational development, culture and change interventions on organisational performance, engagement and effectiveness.</w:t>
            </w:r>
          </w:p>
        </w:tc>
      </w:tr>
      <w:tr w:rsidR="00C60801" w:rsidRPr="00DE65BD" w14:paraId="6CBD82B5" w14:textId="77777777" w:rsidTr="7D6FD97C">
        <w:tc>
          <w:tcPr>
            <w:tcW w:w="1838" w:type="dxa"/>
          </w:tcPr>
          <w:p w14:paraId="48DD751A" w14:textId="5BB6CBDD" w:rsidR="00C60801" w:rsidRPr="00BC79FC" w:rsidRDefault="00C60801" w:rsidP="00C60801">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72E23FFB" w14:textId="7AC36599" w:rsidR="00C60801" w:rsidRPr="00A871C7" w:rsidRDefault="00C60801" w:rsidP="00C60801">
            <w:pPr>
              <w:spacing w:line="300" w:lineRule="atLeast"/>
              <w:rPr>
                <w:rFonts w:eastAsia="Arial"/>
                <w:snapToGrid w:val="0"/>
              </w:rPr>
            </w:pPr>
            <w:r w:rsidRPr="002749B1">
              <w:t>To ensure culture and change activity delivers measurable improvements in employee engagement, organisational effectiveness, leadership behaviours and service outcomes</w:t>
            </w:r>
            <w:r w:rsidR="00D21556">
              <w:t xml:space="preserve"> providing </w:t>
            </w:r>
            <w:r w:rsidR="00BE5BFB">
              <w:t xml:space="preserve">and presenting high quality </w:t>
            </w:r>
            <w:r w:rsidR="00D21556">
              <w:t xml:space="preserve">reports and </w:t>
            </w:r>
            <w:r w:rsidR="0063031A">
              <w:t>structured insights</w:t>
            </w:r>
            <w:r w:rsidR="00BE5BFB">
              <w:t xml:space="preserve"> to senior leaders</w:t>
            </w:r>
            <w:r w:rsidR="001F575B">
              <w:t xml:space="preserve"> and the Director of HR&amp;OD.</w:t>
            </w:r>
          </w:p>
        </w:tc>
      </w:tr>
      <w:tr w:rsidR="00C60801" w:rsidRPr="00DE65BD" w14:paraId="3A947F79" w14:textId="77777777" w:rsidTr="7D6FD97C">
        <w:tc>
          <w:tcPr>
            <w:tcW w:w="1838" w:type="dxa"/>
          </w:tcPr>
          <w:p w14:paraId="3D4C43C7" w14:textId="0279202E" w:rsidR="00C60801" w:rsidRPr="00BC79FC" w:rsidRDefault="00C60801" w:rsidP="00C60801">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31D10408" w14:textId="0242C2A1" w:rsidR="00C60801" w:rsidRPr="00A871C7" w:rsidRDefault="00C60801" w:rsidP="00C60801">
            <w:pPr>
              <w:spacing w:line="300" w:lineRule="atLeast"/>
              <w:rPr>
                <w:rFonts w:eastAsia="Arial"/>
                <w:snapToGrid w:val="0"/>
              </w:rPr>
            </w:pPr>
            <w:r w:rsidRPr="002749B1">
              <w:t>To use organisational insight, workforce data and external benchmarking to identify emerging organisational risks, opportunities and future priorities, ensuring interventions remain evidence</w:t>
            </w:r>
            <w:r w:rsidR="001F575B">
              <w:t xml:space="preserve"> </w:t>
            </w:r>
            <w:r w:rsidRPr="002749B1">
              <w:t>led and deliver measurable impact.</w:t>
            </w:r>
          </w:p>
        </w:tc>
      </w:tr>
      <w:tr w:rsidR="00C60801" w:rsidRPr="00DE65BD" w14:paraId="4C42BC31" w14:textId="77777777" w:rsidTr="7D6FD97C">
        <w:tc>
          <w:tcPr>
            <w:tcW w:w="1838" w:type="dxa"/>
          </w:tcPr>
          <w:p w14:paraId="134F4E46" w14:textId="77777777" w:rsidR="00C60801" w:rsidRPr="00BC79FC" w:rsidRDefault="00C60801" w:rsidP="00C60801">
            <w:pPr>
              <w:pStyle w:val="ListParagraph"/>
              <w:widowControl w:val="0"/>
              <w:numPr>
                <w:ilvl w:val="0"/>
                <w:numId w:val="1"/>
              </w:numPr>
              <w:tabs>
                <w:tab w:val="left" w:pos="-1440"/>
              </w:tabs>
              <w:ind w:right="175"/>
              <w:rPr>
                <w:rFonts w:eastAsia="Times New Roman"/>
                <w:snapToGrid w:val="0"/>
                <w:lang w:eastAsia="en-US"/>
              </w:rPr>
            </w:pPr>
          </w:p>
        </w:tc>
        <w:tc>
          <w:tcPr>
            <w:tcW w:w="7466" w:type="dxa"/>
          </w:tcPr>
          <w:p w14:paraId="647A8B66" w14:textId="4F4CB4AB" w:rsidR="00C60801" w:rsidRPr="00A871C7" w:rsidRDefault="00C60801" w:rsidP="00C60801">
            <w:pPr>
              <w:spacing w:line="300" w:lineRule="atLeast"/>
              <w:rPr>
                <w:rFonts w:eastAsia="Arial"/>
                <w:snapToGrid w:val="0"/>
              </w:rPr>
            </w:pPr>
            <w:r w:rsidRPr="002749B1">
              <w:t>To lead innovation in organisational development, culture change and engagement practice, ensuring methodologies remain contemporary, inclusive and outcome focused.</w:t>
            </w:r>
          </w:p>
        </w:tc>
      </w:tr>
    </w:tbl>
    <w:p w14:paraId="37AA8D8A" w14:textId="34A75243" w:rsidR="00176F21" w:rsidRPr="00BC79FC" w:rsidRDefault="00176F21" w:rsidP="00BC79FC">
      <w:pPr>
        <w:spacing w:after="0"/>
        <w:jc w:val="both"/>
        <w:rPr>
          <w:rFonts w:eastAsia="Times New Roman"/>
          <w:b/>
          <w:snapToGrid w:val="0"/>
          <w:szCs w:val="20"/>
          <w:lang w:eastAsia="en-US"/>
        </w:rPr>
      </w:pPr>
    </w:p>
    <w:p w14:paraId="3E780FA7" w14:textId="77777777" w:rsidR="000753B7" w:rsidRDefault="000753B7" w:rsidP="000753B7">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1EFD4BDE" w14:textId="77777777" w:rsidR="000753B7" w:rsidRDefault="000753B7" w:rsidP="000753B7">
      <w:pPr>
        <w:spacing w:after="0"/>
        <w:jc w:val="both"/>
        <w:rPr>
          <w:rFonts w:eastAsia="Times New Roman"/>
          <w:b/>
          <w:snapToGrid w:val="0"/>
          <w:szCs w:val="20"/>
          <w:lang w:eastAsia="en-US"/>
        </w:rPr>
      </w:pPr>
    </w:p>
    <w:p w14:paraId="76544116" w14:textId="77777777" w:rsidR="000753B7" w:rsidRDefault="000753B7" w:rsidP="000753B7">
      <w:pPr>
        <w:spacing w:after="0"/>
        <w:jc w:val="both"/>
      </w:pPr>
      <w:r w:rsidRPr="00B85397">
        <w:lastRenderedPageBreak/>
        <w:t xml:space="preserve">To maintain personal and professional development to meet the changing demands of the job and participate in appropriate training/development activities including the council’s </w:t>
      </w:r>
      <w:r>
        <w:t>‘My Annual Review’ scheme.</w:t>
      </w:r>
      <w:r w:rsidRPr="00B85397">
        <w:t xml:space="preserve"> </w:t>
      </w:r>
    </w:p>
    <w:p w14:paraId="5B321724" w14:textId="77777777" w:rsidR="005A0380" w:rsidRDefault="005A0380" w:rsidP="000753B7">
      <w:pPr>
        <w:spacing w:after="0"/>
        <w:jc w:val="both"/>
      </w:pPr>
    </w:p>
    <w:p w14:paraId="1951E719" w14:textId="32F720B7" w:rsidR="000753B7" w:rsidRDefault="000753B7" w:rsidP="000753B7">
      <w:pPr>
        <w:spacing w:after="0"/>
        <w:jc w:val="both"/>
        <w:rPr>
          <w:rFonts w:eastAsia="Times New Roman"/>
          <w:b/>
          <w:snapToGrid w:val="0"/>
          <w:szCs w:val="20"/>
          <w:lang w:eastAsia="en-US"/>
        </w:rPr>
      </w:pPr>
      <w:r w:rsidRPr="00B85397">
        <w:t>To engage and develop all staff in the team to ensure they have clear personal development plans</w:t>
      </w:r>
      <w:r>
        <w:t>.</w:t>
      </w:r>
    </w:p>
    <w:p w14:paraId="761B7887" w14:textId="77777777" w:rsidR="000753B7" w:rsidRDefault="000753B7" w:rsidP="000753B7">
      <w:pPr>
        <w:spacing w:after="0"/>
        <w:jc w:val="both"/>
        <w:rPr>
          <w:rFonts w:eastAsia="Times New Roman"/>
          <w:b/>
          <w:snapToGrid w:val="0"/>
          <w:szCs w:val="20"/>
          <w:lang w:eastAsia="en-US"/>
        </w:rPr>
      </w:pPr>
    </w:p>
    <w:p w14:paraId="16EBDA11" w14:textId="77777777" w:rsidR="000753B7" w:rsidRDefault="000753B7" w:rsidP="000753B7">
      <w:pPr>
        <w:spacing w:after="0"/>
        <w:jc w:val="both"/>
        <w:rPr>
          <w:rFonts w:eastAsia="Times New Roman"/>
          <w:color w:val="000000"/>
        </w:rPr>
      </w:pPr>
      <w:r w:rsidRPr="00A438D4">
        <w:rPr>
          <w:rFonts w:eastAsia="Times New Roman"/>
          <w:color w:val="000000"/>
        </w:rPr>
        <w:t xml:space="preserve">Ensure that all duties and responsibilities are discharged in accordance with the council’s policies and procedures, Code of Conduct and relevant regulations and legislation. </w:t>
      </w:r>
    </w:p>
    <w:p w14:paraId="71197DF0" w14:textId="77777777" w:rsidR="000753B7" w:rsidRDefault="000753B7" w:rsidP="000753B7">
      <w:pPr>
        <w:spacing w:after="0"/>
        <w:jc w:val="both"/>
        <w:rPr>
          <w:rFonts w:eastAsia="Times New Roman"/>
          <w:color w:val="000000"/>
        </w:rPr>
      </w:pPr>
    </w:p>
    <w:p w14:paraId="7A015021" w14:textId="77777777" w:rsidR="000753B7" w:rsidRDefault="000753B7" w:rsidP="000753B7">
      <w:pPr>
        <w:spacing w:after="0"/>
        <w:jc w:val="both"/>
        <w:rPr>
          <w:rFonts w:eastAsia="Times New Roman"/>
          <w:color w:val="000000"/>
        </w:rPr>
      </w:pPr>
      <w:r w:rsidRPr="00A438D4">
        <w:rPr>
          <w:rFonts w:eastAsia="Times New Roman"/>
          <w:color w:val="000000"/>
        </w:rPr>
        <w:t>To comply with the council’s equal opportunities and diversity policies ensuring anti-discriminatory practice within the service area.</w:t>
      </w:r>
    </w:p>
    <w:p w14:paraId="685B8F9D" w14:textId="77777777" w:rsidR="005A0380" w:rsidRDefault="005A0380" w:rsidP="000753B7">
      <w:pPr>
        <w:spacing w:after="0"/>
        <w:jc w:val="both"/>
        <w:rPr>
          <w:rFonts w:eastAsia="Times New Roman"/>
          <w:color w:val="000000"/>
        </w:rPr>
      </w:pPr>
    </w:p>
    <w:p w14:paraId="3F4EFDBD" w14:textId="1F6BEA37" w:rsidR="000753B7" w:rsidRDefault="000753B7" w:rsidP="000753B7">
      <w:pPr>
        <w:sectPr w:rsidR="000753B7" w:rsidSect="005A0380">
          <w:headerReference w:type="default" r:id="rId12"/>
          <w:footerReference w:type="default" r:id="rId13"/>
          <w:footerReference w:type="first" r:id="rId14"/>
          <w:pgSz w:w="11906" w:h="16838"/>
          <w:pgMar w:top="1276" w:right="1440" w:bottom="1440" w:left="1440" w:header="708" w:footer="708" w:gutter="0"/>
          <w:cols w:space="708"/>
          <w:docGrid w:linePitch="360"/>
        </w:sectPr>
      </w:pPr>
      <w:r w:rsidRPr="005C50ED">
        <w:rPr>
          <w:rFonts w:eastAsia="Times New Roman"/>
          <w:snapToGrid w:val="0"/>
          <w:szCs w:val="20"/>
          <w:lang w:eastAsia="en-US"/>
        </w:rPr>
        <w:t>To undertake additional duties that may arise from time to time commensurate with the grade of the post.</w:t>
      </w:r>
    </w:p>
    <w:tbl>
      <w:tblPr>
        <w:tblStyle w:val="TableGrid"/>
        <w:tblW w:w="9781" w:type="dxa"/>
        <w:tblInd w:w="-5" w:type="dxa"/>
        <w:tblLayout w:type="fixed"/>
        <w:tblLook w:val="01E0" w:firstRow="1" w:lastRow="1" w:firstColumn="1" w:lastColumn="1" w:noHBand="0" w:noVBand="0"/>
      </w:tblPr>
      <w:tblGrid>
        <w:gridCol w:w="1984"/>
        <w:gridCol w:w="3259"/>
        <w:gridCol w:w="2126"/>
        <w:gridCol w:w="2412"/>
      </w:tblGrid>
      <w:tr w:rsidR="000753B7" w:rsidRPr="00B85397" w14:paraId="2FE90FE7" w14:textId="77777777" w:rsidTr="001D21F3">
        <w:trPr>
          <w:trHeight w:val="867"/>
        </w:trPr>
        <w:tc>
          <w:tcPr>
            <w:tcW w:w="1984" w:type="dxa"/>
            <w:shd w:val="clear" w:color="auto" w:fill="2E74B5" w:themeFill="accent5" w:themeFillShade="BF"/>
          </w:tcPr>
          <w:p w14:paraId="4C720F0B" w14:textId="28C0CD17" w:rsidR="000753B7" w:rsidRPr="00FD2D9E" w:rsidRDefault="00E373B6">
            <w:pPr>
              <w:rPr>
                <w:b/>
                <w:color w:val="FFFFFF" w:themeColor="background1"/>
              </w:rPr>
            </w:pPr>
            <w:r w:rsidRPr="00FD2D9E">
              <w:rPr>
                <w:b/>
                <w:color w:val="FFFFFF" w:themeColor="background1"/>
              </w:rPr>
              <w:lastRenderedPageBreak/>
              <w:t>Requirements</w:t>
            </w:r>
          </w:p>
        </w:tc>
        <w:tc>
          <w:tcPr>
            <w:tcW w:w="3259" w:type="dxa"/>
            <w:tcBorders>
              <w:bottom w:val="single" w:sz="4" w:space="0" w:color="auto"/>
            </w:tcBorders>
            <w:shd w:val="clear" w:color="auto" w:fill="2E74B5" w:themeFill="accent5" w:themeFillShade="BF"/>
          </w:tcPr>
          <w:p w14:paraId="4EB800EC" w14:textId="1E784248" w:rsidR="000753B7" w:rsidRPr="00FD2D9E" w:rsidRDefault="000753B7">
            <w:pPr>
              <w:ind w:left="360"/>
              <w:rPr>
                <w:color w:val="FFFFFF" w:themeColor="background1"/>
              </w:rPr>
            </w:pPr>
            <w:r w:rsidRPr="00FD2D9E">
              <w:rPr>
                <w:b/>
                <w:color w:val="FFFFFF" w:themeColor="background1"/>
              </w:rPr>
              <w:t>Person Specification for the Post of</w:t>
            </w:r>
          </w:p>
        </w:tc>
        <w:tc>
          <w:tcPr>
            <w:tcW w:w="2126" w:type="dxa"/>
            <w:shd w:val="clear" w:color="auto" w:fill="2E74B5" w:themeFill="accent5" w:themeFillShade="BF"/>
          </w:tcPr>
          <w:p w14:paraId="0E70DFA4" w14:textId="77777777" w:rsidR="000753B7" w:rsidRPr="00FD2D9E" w:rsidRDefault="000753B7" w:rsidP="000753B7">
            <w:pPr>
              <w:rPr>
                <w:b/>
                <w:color w:val="FFFFFF" w:themeColor="background1"/>
              </w:rPr>
            </w:pPr>
            <w:r w:rsidRPr="00FD2D9E">
              <w:rPr>
                <w:b/>
                <w:color w:val="FFFFFF" w:themeColor="background1"/>
              </w:rPr>
              <w:t>Essential (E)</w:t>
            </w:r>
          </w:p>
          <w:p w14:paraId="1B405C30" w14:textId="77777777" w:rsidR="000753B7" w:rsidRPr="00FD2D9E" w:rsidRDefault="000753B7" w:rsidP="000753B7">
            <w:pPr>
              <w:rPr>
                <w:b/>
                <w:color w:val="FFFFFF" w:themeColor="background1"/>
              </w:rPr>
            </w:pPr>
            <w:r w:rsidRPr="00FD2D9E">
              <w:rPr>
                <w:b/>
                <w:color w:val="FFFFFF" w:themeColor="background1"/>
              </w:rPr>
              <w:t>or</w:t>
            </w:r>
          </w:p>
          <w:p w14:paraId="0F1D6D77" w14:textId="77777777" w:rsidR="000753B7" w:rsidRPr="00FD2D9E" w:rsidRDefault="000753B7" w:rsidP="000753B7">
            <w:pPr>
              <w:rPr>
                <w:b/>
                <w:color w:val="FFFFFF" w:themeColor="background1"/>
              </w:rPr>
            </w:pPr>
            <w:r w:rsidRPr="00FD2D9E">
              <w:rPr>
                <w:b/>
                <w:color w:val="FFFFFF" w:themeColor="background1"/>
              </w:rPr>
              <w:t>Desirable (D) (if applicable)</w:t>
            </w:r>
          </w:p>
          <w:p w14:paraId="0408351B" w14:textId="77777777" w:rsidR="000753B7" w:rsidRPr="00FD2D9E" w:rsidRDefault="000753B7">
            <w:pPr>
              <w:rPr>
                <w:color w:val="FFFFFF" w:themeColor="background1"/>
              </w:rPr>
            </w:pPr>
          </w:p>
        </w:tc>
        <w:tc>
          <w:tcPr>
            <w:tcW w:w="2412" w:type="dxa"/>
            <w:shd w:val="clear" w:color="auto" w:fill="2E74B5" w:themeFill="accent5" w:themeFillShade="BF"/>
          </w:tcPr>
          <w:p w14:paraId="5F3DCF00" w14:textId="77777777" w:rsidR="000753B7" w:rsidRPr="00FD2D9E" w:rsidRDefault="000753B7" w:rsidP="000753B7">
            <w:pPr>
              <w:rPr>
                <w:b/>
                <w:color w:val="FFFFFF" w:themeColor="background1"/>
              </w:rPr>
            </w:pPr>
            <w:r w:rsidRPr="00FD2D9E">
              <w:rPr>
                <w:b/>
                <w:color w:val="FFFFFF" w:themeColor="background1"/>
              </w:rPr>
              <w:t>Method of Assessment</w:t>
            </w:r>
          </w:p>
          <w:p w14:paraId="613B208B" w14:textId="77777777" w:rsidR="000753B7" w:rsidRPr="00FD2D9E" w:rsidRDefault="000753B7" w:rsidP="000753B7">
            <w:pPr>
              <w:rPr>
                <w:b/>
                <w:color w:val="FFFFFF" w:themeColor="background1"/>
              </w:rPr>
            </w:pPr>
            <w:r w:rsidRPr="00FD2D9E">
              <w:rPr>
                <w:b/>
                <w:color w:val="FFFFFF" w:themeColor="background1"/>
              </w:rPr>
              <w:t xml:space="preserve">A= </w:t>
            </w:r>
            <w:r w:rsidRPr="00FD2D9E">
              <w:rPr>
                <w:bCs/>
                <w:color w:val="FFFFFF" w:themeColor="background1"/>
              </w:rPr>
              <w:t>Application Form</w:t>
            </w:r>
          </w:p>
          <w:p w14:paraId="345C63C4" w14:textId="77777777" w:rsidR="000753B7" w:rsidRPr="00FD2D9E" w:rsidRDefault="000753B7" w:rsidP="000753B7">
            <w:pPr>
              <w:rPr>
                <w:b/>
                <w:color w:val="FFFFFF" w:themeColor="background1"/>
              </w:rPr>
            </w:pPr>
            <w:r w:rsidRPr="00FD2D9E">
              <w:rPr>
                <w:b/>
                <w:color w:val="FFFFFF" w:themeColor="background1"/>
              </w:rPr>
              <w:t xml:space="preserve">T= </w:t>
            </w:r>
            <w:r w:rsidRPr="00FD2D9E">
              <w:rPr>
                <w:bCs/>
                <w:color w:val="FFFFFF" w:themeColor="background1"/>
              </w:rPr>
              <w:t>Test</w:t>
            </w:r>
          </w:p>
          <w:p w14:paraId="49E9F857" w14:textId="576C25ED" w:rsidR="000753B7" w:rsidRPr="00FD2D9E" w:rsidRDefault="000753B7" w:rsidP="000753B7">
            <w:pPr>
              <w:rPr>
                <w:color w:val="FFFFFF" w:themeColor="background1"/>
              </w:rPr>
            </w:pPr>
            <w:r w:rsidRPr="00FD2D9E">
              <w:rPr>
                <w:b/>
                <w:color w:val="FFFFFF" w:themeColor="background1"/>
              </w:rPr>
              <w:t xml:space="preserve">I= </w:t>
            </w:r>
            <w:r w:rsidRPr="00FD2D9E">
              <w:rPr>
                <w:bCs/>
                <w:color w:val="FFFFFF" w:themeColor="background1"/>
              </w:rPr>
              <w:t>Interview</w:t>
            </w:r>
          </w:p>
        </w:tc>
      </w:tr>
      <w:tr w:rsidR="00A914EE" w:rsidRPr="00B85397" w14:paraId="4A61CEB3" w14:textId="77777777" w:rsidTr="001D21F3">
        <w:trPr>
          <w:trHeight w:val="867"/>
        </w:trPr>
        <w:tc>
          <w:tcPr>
            <w:tcW w:w="1984" w:type="dxa"/>
            <w:tcBorders>
              <w:right w:val="single" w:sz="4" w:space="0" w:color="auto"/>
            </w:tcBorders>
          </w:tcPr>
          <w:p w14:paraId="35EBA756" w14:textId="77777777" w:rsidR="00A914EE" w:rsidRPr="00B85397" w:rsidRDefault="00A914EE" w:rsidP="00A914EE">
            <w:pPr>
              <w:rPr>
                <w:b/>
              </w:rPr>
            </w:pPr>
            <w:r w:rsidRPr="00B85397">
              <w:rPr>
                <w:b/>
              </w:rPr>
              <w:t>Knowledge</w:t>
            </w:r>
          </w:p>
          <w:p w14:paraId="2C7F5174" w14:textId="77777777" w:rsidR="00A914EE" w:rsidRPr="00B85397" w:rsidRDefault="00A914EE" w:rsidP="00A914EE">
            <w:pPr>
              <w:rPr>
                <w:b/>
              </w:rPr>
            </w:pPr>
          </w:p>
          <w:p w14:paraId="2B64A65C" w14:textId="77777777" w:rsidR="00A914EE" w:rsidRPr="00B85397" w:rsidRDefault="00A914EE" w:rsidP="00A914EE">
            <w:pPr>
              <w:rPr>
                <w:b/>
              </w:rPr>
            </w:pPr>
          </w:p>
        </w:tc>
        <w:tc>
          <w:tcPr>
            <w:tcW w:w="3259" w:type="dxa"/>
            <w:tcBorders>
              <w:top w:val="single" w:sz="4" w:space="0" w:color="auto"/>
              <w:left w:val="single" w:sz="4" w:space="0" w:color="auto"/>
              <w:bottom w:val="single" w:sz="4" w:space="0" w:color="auto"/>
              <w:right w:val="single" w:sz="4" w:space="0" w:color="auto"/>
            </w:tcBorders>
            <w:vAlign w:val="center"/>
          </w:tcPr>
          <w:p w14:paraId="4F4EDB62" w14:textId="29EF22B9" w:rsidR="00A914EE" w:rsidRPr="00AE5C65" w:rsidRDefault="00A914EE" w:rsidP="00A914EE">
            <w:r w:rsidRPr="002749B1">
              <w:t>Advanced knowledge of organisational development methodologies and organisational effectiveness frameworks.</w:t>
            </w:r>
            <w:r w:rsidRPr="002749B1">
              <w:br/>
            </w:r>
            <w:r w:rsidRPr="002749B1">
              <w:br/>
              <w:t>Advanced knowledge of organisational design principles, operating model design and organisational diagnostics.</w:t>
            </w:r>
            <w:r w:rsidRPr="002749B1">
              <w:br/>
            </w:r>
            <w:r w:rsidRPr="002749B1">
              <w:br/>
              <w:t>Expert knowledge of culture change, employee engagement and behavioural change methodologies.</w:t>
            </w:r>
            <w:r w:rsidRPr="002749B1">
              <w:br/>
            </w:r>
            <w:r w:rsidRPr="002749B1">
              <w:br/>
              <w:t>Advanced knowledge of change management methodologies, change readiness assessment and change implementation approaches.</w:t>
            </w:r>
            <w:r w:rsidRPr="002749B1">
              <w:br/>
            </w:r>
            <w:r w:rsidRPr="002749B1">
              <w:br/>
              <w:t>Strong understanding of workforce analytics, employee insight and the application of data to organisational improvement.</w:t>
            </w:r>
          </w:p>
        </w:tc>
        <w:tc>
          <w:tcPr>
            <w:tcW w:w="2126" w:type="dxa"/>
            <w:tcBorders>
              <w:left w:val="single" w:sz="4" w:space="0" w:color="auto"/>
            </w:tcBorders>
          </w:tcPr>
          <w:p w14:paraId="73C8BD41" w14:textId="77777777" w:rsidR="00A914EE" w:rsidRDefault="00DB612B" w:rsidP="00A914EE">
            <w:r>
              <w:t>E</w:t>
            </w:r>
          </w:p>
          <w:p w14:paraId="70D33AFB" w14:textId="77777777" w:rsidR="00DB612B" w:rsidRDefault="00DB612B" w:rsidP="00A914EE"/>
          <w:p w14:paraId="4CED40EB" w14:textId="77777777" w:rsidR="00DB612B" w:rsidRDefault="00DB612B" w:rsidP="00A914EE"/>
          <w:p w14:paraId="6E7B408F" w14:textId="77777777" w:rsidR="00DB612B" w:rsidRDefault="00DB612B" w:rsidP="00A914EE"/>
          <w:p w14:paraId="0F97A3CC" w14:textId="77777777" w:rsidR="00DB612B" w:rsidRDefault="00DB612B" w:rsidP="00A914EE"/>
          <w:p w14:paraId="36C11E2C" w14:textId="77777777" w:rsidR="00DB612B" w:rsidRDefault="00DB612B" w:rsidP="00A914EE"/>
          <w:p w14:paraId="1C3B7448" w14:textId="77777777" w:rsidR="00DB612B" w:rsidRDefault="004D33E3" w:rsidP="00A914EE">
            <w:r>
              <w:t>E</w:t>
            </w:r>
          </w:p>
          <w:p w14:paraId="0BE0C644" w14:textId="77777777" w:rsidR="004D33E3" w:rsidRDefault="004D33E3" w:rsidP="00A914EE"/>
          <w:p w14:paraId="59B1EBB0" w14:textId="77777777" w:rsidR="004D33E3" w:rsidRDefault="004D33E3" w:rsidP="00A914EE"/>
          <w:p w14:paraId="6BAB66F0" w14:textId="77777777" w:rsidR="004D33E3" w:rsidRDefault="004D33E3" w:rsidP="00A914EE"/>
          <w:p w14:paraId="6E2022B2" w14:textId="77777777" w:rsidR="004D33E3" w:rsidRDefault="004D33E3" w:rsidP="00A914EE"/>
          <w:p w14:paraId="65BA1AEA" w14:textId="77777777" w:rsidR="004D33E3" w:rsidRDefault="004D33E3" w:rsidP="00A914EE"/>
          <w:p w14:paraId="65D3ADFF" w14:textId="77777777" w:rsidR="004D33E3" w:rsidRDefault="004D33E3" w:rsidP="00A914EE">
            <w:r>
              <w:t>E</w:t>
            </w:r>
          </w:p>
          <w:p w14:paraId="614A98B6" w14:textId="77777777" w:rsidR="004D33E3" w:rsidRDefault="004D33E3" w:rsidP="00A914EE"/>
          <w:p w14:paraId="4C41D700" w14:textId="77777777" w:rsidR="004D33E3" w:rsidRDefault="004D33E3" w:rsidP="00A914EE"/>
          <w:p w14:paraId="3E210F42" w14:textId="77777777" w:rsidR="004D33E3" w:rsidRDefault="004D33E3" w:rsidP="00A914EE"/>
          <w:p w14:paraId="316DEBA7" w14:textId="77777777" w:rsidR="004D33E3" w:rsidRDefault="004D33E3" w:rsidP="00A914EE"/>
          <w:p w14:paraId="61C131F7" w14:textId="77777777" w:rsidR="004D33E3" w:rsidRDefault="004D33E3" w:rsidP="00A914EE"/>
          <w:p w14:paraId="541DFFED" w14:textId="77777777" w:rsidR="004D33E3" w:rsidRDefault="004D33E3" w:rsidP="00A914EE">
            <w:r>
              <w:t>E</w:t>
            </w:r>
          </w:p>
          <w:p w14:paraId="1CB6D979" w14:textId="77777777" w:rsidR="004D33E3" w:rsidRDefault="004D33E3" w:rsidP="00A914EE"/>
          <w:p w14:paraId="7AE2086A" w14:textId="77777777" w:rsidR="004D33E3" w:rsidRDefault="004D33E3" w:rsidP="00A914EE"/>
          <w:p w14:paraId="0FE62D36" w14:textId="77777777" w:rsidR="004D33E3" w:rsidRDefault="004D33E3" w:rsidP="00A914EE"/>
          <w:p w14:paraId="07C086BA" w14:textId="77777777" w:rsidR="004D33E3" w:rsidRDefault="004D33E3" w:rsidP="00A914EE"/>
          <w:p w14:paraId="339B052D" w14:textId="77777777" w:rsidR="004D33E3" w:rsidRDefault="004D33E3" w:rsidP="00A914EE"/>
          <w:p w14:paraId="0B38B2FA" w14:textId="77777777" w:rsidR="004D33E3" w:rsidRDefault="004D33E3" w:rsidP="00A914EE"/>
          <w:p w14:paraId="1F430EC7" w14:textId="74D897D2" w:rsidR="004D33E3" w:rsidRPr="00B85397" w:rsidRDefault="004D33E3" w:rsidP="00A914EE">
            <w:r>
              <w:t>E</w:t>
            </w:r>
          </w:p>
        </w:tc>
        <w:tc>
          <w:tcPr>
            <w:tcW w:w="2412" w:type="dxa"/>
          </w:tcPr>
          <w:p w14:paraId="44ADD777" w14:textId="77777777" w:rsidR="00A914EE" w:rsidRDefault="00A914EE" w:rsidP="00A914EE">
            <w:r>
              <w:t xml:space="preserve"> </w:t>
            </w:r>
            <w:r w:rsidR="00EB1274">
              <w:t>A / I</w:t>
            </w:r>
          </w:p>
          <w:p w14:paraId="2DFB0226" w14:textId="77777777" w:rsidR="00EB1274" w:rsidRDefault="00EB1274" w:rsidP="00A914EE"/>
          <w:p w14:paraId="156C9228" w14:textId="77777777" w:rsidR="00EB1274" w:rsidRDefault="00EB1274" w:rsidP="00A914EE"/>
          <w:p w14:paraId="21F2CBE1" w14:textId="77777777" w:rsidR="00EB1274" w:rsidRDefault="00EB1274" w:rsidP="00A914EE"/>
          <w:p w14:paraId="3EFD72FE" w14:textId="77777777" w:rsidR="00EB1274" w:rsidRDefault="00EB1274" w:rsidP="00A914EE"/>
          <w:p w14:paraId="2D7A16EE" w14:textId="77777777" w:rsidR="00EB1274" w:rsidRDefault="00EB1274" w:rsidP="00A914EE"/>
          <w:p w14:paraId="1C02705E" w14:textId="77777777" w:rsidR="00EB1274" w:rsidRDefault="00EB1274" w:rsidP="00A914EE">
            <w:r>
              <w:t>A / I</w:t>
            </w:r>
          </w:p>
          <w:p w14:paraId="4B10011D" w14:textId="77777777" w:rsidR="00EB1274" w:rsidRDefault="00EB1274" w:rsidP="00A914EE"/>
          <w:p w14:paraId="7B2E5D66" w14:textId="77777777" w:rsidR="00EB1274" w:rsidRDefault="00EB1274" w:rsidP="00A914EE"/>
          <w:p w14:paraId="7D151634" w14:textId="77777777" w:rsidR="00EB1274" w:rsidRDefault="00EB1274" w:rsidP="00A914EE"/>
          <w:p w14:paraId="396405D7" w14:textId="77777777" w:rsidR="00EB1274" w:rsidRDefault="00EB1274" w:rsidP="00A914EE"/>
          <w:p w14:paraId="4F013C0F" w14:textId="77777777" w:rsidR="00EB1274" w:rsidRDefault="00EB1274" w:rsidP="00A914EE"/>
          <w:p w14:paraId="3AD6C8ED" w14:textId="77777777" w:rsidR="00EB1274" w:rsidRDefault="00EB1274" w:rsidP="00A914EE">
            <w:r>
              <w:t>A /I</w:t>
            </w:r>
          </w:p>
          <w:p w14:paraId="22C51D6D" w14:textId="77777777" w:rsidR="00EB1274" w:rsidRDefault="00EB1274" w:rsidP="00A914EE"/>
          <w:p w14:paraId="3D29B187" w14:textId="77777777" w:rsidR="00EB1274" w:rsidRDefault="00EB1274" w:rsidP="00A914EE"/>
          <w:p w14:paraId="3AE1B4CB" w14:textId="77777777" w:rsidR="00EB1274" w:rsidRDefault="00EB1274" w:rsidP="00A914EE"/>
          <w:p w14:paraId="0D2E4872" w14:textId="77777777" w:rsidR="00EB1274" w:rsidRDefault="00EB1274" w:rsidP="00A914EE"/>
          <w:p w14:paraId="1F1216C7" w14:textId="77777777" w:rsidR="00EB1274" w:rsidRDefault="00EB1274" w:rsidP="00A914EE"/>
          <w:p w14:paraId="7201BC33" w14:textId="77777777" w:rsidR="00EB1274" w:rsidRDefault="00EB1274" w:rsidP="00A914EE">
            <w:r>
              <w:t>A / I</w:t>
            </w:r>
          </w:p>
          <w:p w14:paraId="0EEA218D" w14:textId="77777777" w:rsidR="00EB1274" w:rsidRDefault="00EB1274" w:rsidP="00A914EE"/>
          <w:p w14:paraId="291DC897" w14:textId="77777777" w:rsidR="00EB1274" w:rsidRDefault="00EB1274" w:rsidP="00A914EE"/>
          <w:p w14:paraId="3833B835" w14:textId="77777777" w:rsidR="00EB1274" w:rsidRDefault="00EB1274" w:rsidP="00A914EE"/>
          <w:p w14:paraId="1E872927" w14:textId="77777777" w:rsidR="00EB1274" w:rsidRDefault="00EB1274" w:rsidP="00A914EE"/>
          <w:p w14:paraId="0C665EE8" w14:textId="77777777" w:rsidR="00EB1274" w:rsidRDefault="00EB1274" w:rsidP="00A914EE"/>
          <w:p w14:paraId="79A6E3D5" w14:textId="77777777" w:rsidR="00EB1274" w:rsidRDefault="00EB1274" w:rsidP="00A914EE"/>
          <w:p w14:paraId="7B80DF89" w14:textId="77777777" w:rsidR="00EB1274" w:rsidRDefault="00EB1274" w:rsidP="00A914EE">
            <w:r>
              <w:t>A / I</w:t>
            </w:r>
          </w:p>
          <w:p w14:paraId="6D03094D" w14:textId="77777777" w:rsidR="00EB1274" w:rsidRDefault="00EB1274" w:rsidP="00A914EE"/>
          <w:p w14:paraId="2172BAB0" w14:textId="77777777" w:rsidR="00EB1274" w:rsidRDefault="00EB1274" w:rsidP="00A914EE"/>
          <w:p w14:paraId="053E1A60" w14:textId="77777777" w:rsidR="00EB1274" w:rsidRDefault="00EB1274" w:rsidP="00A914EE"/>
          <w:p w14:paraId="6A9AA967" w14:textId="74A544A9" w:rsidR="00EB1274" w:rsidRPr="00B85397" w:rsidRDefault="00EB1274" w:rsidP="00A914EE"/>
        </w:tc>
      </w:tr>
      <w:tr w:rsidR="007D2AF7" w:rsidRPr="00B85397" w14:paraId="1B55AFA6" w14:textId="77777777" w:rsidTr="001D21F3">
        <w:trPr>
          <w:trHeight w:val="752"/>
        </w:trPr>
        <w:tc>
          <w:tcPr>
            <w:tcW w:w="1984" w:type="dxa"/>
          </w:tcPr>
          <w:p w14:paraId="2C84335A" w14:textId="4EDC4709" w:rsidR="007D2AF7" w:rsidRPr="003D59F1" w:rsidRDefault="007D2AF7" w:rsidP="007D2AF7">
            <w:pPr>
              <w:rPr>
                <w:b/>
              </w:rPr>
            </w:pPr>
            <w:r w:rsidRPr="00B85397">
              <w:rPr>
                <w:b/>
              </w:rPr>
              <w:t>Qualificatio</w:t>
            </w:r>
            <w:r>
              <w:rPr>
                <w:b/>
              </w:rPr>
              <w:t>ns,</w:t>
            </w:r>
            <w:r w:rsidRPr="00B85397">
              <w:rPr>
                <w:b/>
              </w:rPr>
              <w:t xml:space="preserve"> Experience</w:t>
            </w:r>
            <w:r>
              <w:rPr>
                <w:b/>
              </w:rPr>
              <w:t xml:space="preserve"> and skills</w:t>
            </w:r>
          </w:p>
        </w:tc>
        <w:tc>
          <w:tcPr>
            <w:tcW w:w="3259" w:type="dxa"/>
            <w:tcBorders>
              <w:top w:val="single" w:sz="4" w:space="0" w:color="auto"/>
            </w:tcBorders>
            <w:vAlign w:val="center"/>
          </w:tcPr>
          <w:p w14:paraId="4CC0326C" w14:textId="77777777" w:rsidR="007D2AF7" w:rsidRDefault="007D2AF7" w:rsidP="007D2AF7">
            <w:pPr>
              <w:spacing w:line="300" w:lineRule="atLeast"/>
            </w:pPr>
            <w:r w:rsidRPr="002749B1">
              <w:t>CIPD Level 7 qualification in Organisational Development, Human Resources, Organisational Psychology or equivalent professional experience operating at a strategic level.</w:t>
            </w:r>
            <w:r w:rsidRPr="002749B1">
              <w:br/>
            </w:r>
            <w:r w:rsidRPr="002749B1">
              <w:br/>
              <w:t xml:space="preserve">Significant senior-level experience leading organisational development, culture change or organisational effectiveness </w:t>
            </w:r>
            <w:r w:rsidRPr="002749B1">
              <w:lastRenderedPageBreak/>
              <w:t>activity within a complex organisation.</w:t>
            </w:r>
            <w:r w:rsidRPr="002749B1">
              <w:br/>
            </w:r>
            <w:r w:rsidRPr="002749B1">
              <w:br/>
              <w:t>Demonstrable experience of designing and delivering organisation-wide culture change and employee engagement programmes.</w:t>
            </w:r>
            <w:r w:rsidRPr="002749B1">
              <w:br/>
            </w:r>
            <w:r w:rsidRPr="002749B1">
              <w:br/>
              <w:t>Significant experience of organisational design, organisational review and operating model development activity.</w:t>
            </w:r>
            <w:r w:rsidRPr="002749B1">
              <w:br/>
            </w:r>
            <w:r w:rsidRPr="002749B1">
              <w:br/>
              <w:t>Proven track record of using organisational diagnostics, employee insight and workforce data to shape organisational interventions and demonstrate impact.</w:t>
            </w:r>
            <w:r w:rsidRPr="002749B1">
              <w:br/>
            </w:r>
            <w:r w:rsidRPr="002749B1">
              <w:br/>
              <w:t>Significant experience of leading, motivating and managing specialist culture, change, organisational development or organisational design teams.</w:t>
            </w:r>
            <w:r w:rsidRPr="002749B1">
              <w:br/>
            </w:r>
            <w:r w:rsidRPr="002749B1">
              <w:br/>
              <w:t>Experience of working alongside transformation, strategy and communications teams to deliver large-scale change.</w:t>
            </w:r>
            <w:r w:rsidRPr="002749B1">
              <w:br/>
            </w:r>
            <w:r w:rsidRPr="002749B1">
              <w:br/>
              <w:t>Experience influencing and challenging senior leaders to drive cultural and behavioural change across an organisation.</w:t>
            </w:r>
            <w:r w:rsidRPr="002749B1">
              <w:br/>
            </w:r>
            <w:r w:rsidRPr="002749B1">
              <w:br/>
              <w:t xml:space="preserve">Significant experience of commissioning and managing external providers delivering organisational </w:t>
            </w:r>
            <w:r w:rsidRPr="002749B1">
              <w:lastRenderedPageBreak/>
              <w:t>development or change solutions.</w:t>
            </w:r>
            <w:r w:rsidRPr="002749B1">
              <w:br/>
            </w:r>
            <w:r w:rsidRPr="002749B1">
              <w:br/>
              <w:t>Experience of managing budgets and making strategic investment decisions to maximise return on organisational development investment.</w:t>
            </w:r>
          </w:p>
          <w:p w14:paraId="3C4FB438" w14:textId="77777777" w:rsidR="001F575B" w:rsidRDefault="001F575B" w:rsidP="007D2AF7">
            <w:pPr>
              <w:spacing w:line="300" w:lineRule="atLeast"/>
            </w:pPr>
          </w:p>
          <w:p w14:paraId="15303101" w14:textId="77777777" w:rsidR="001F575B" w:rsidRDefault="001F575B" w:rsidP="007D2AF7">
            <w:pPr>
              <w:spacing w:line="300" w:lineRule="atLeast"/>
            </w:pPr>
          </w:p>
          <w:p w14:paraId="66B2DAAF" w14:textId="7841C885" w:rsidR="001F575B" w:rsidRPr="00513459" w:rsidRDefault="001F575B" w:rsidP="007D2AF7">
            <w:pPr>
              <w:spacing w:line="300" w:lineRule="atLeast"/>
            </w:pPr>
            <w:r>
              <w:t xml:space="preserve">Strong and professional report writing skills with the ability to </w:t>
            </w:r>
            <w:r w:rsidR="009264FE">
              <w:t>provide clear reports and documents related to the role to a high standard.</w:t>
            </w:r>
          </w:p>
        </w:tc>
        <w:tc>
          <w:tcPr>
            <w:tcW w:w="2126" w:type="dxa"/>
          </w:tcPr>
          <w:p w14:paraId="33A6FF36" w14:textId="2585C247" w:rsidR="007D2AF7" w:rsidRDefault="00F97E9B" w:rsidP="007D2AF7">
            <w:r>
              <w:lastRenderedPageBreak/>
              <w:t>E</w:t>
            </w:r>
          </w:p>
          <w:p w14:paraId="5E78CD34" w14:textId="77777777" w:rsidR="00F97E9B" w:rsidRDefault="00F97E9B" w:rsidP="007D2AF7"/>
          <w:p w14:paraId="509CE754" w14:textId="77777777" w:rsidR="00F97E9B" w:rsidRDefault="00F97E9B" w:rsidP="007D2AF7"/>
          <w:p w14:paraId="38019DB6" w14:textId="77777777" w:rsidR="00F97E9B" w:rsidRDefault="00F97E9B" w:rsidP="007D2AF7"/>
          <w:p w14:paraId="372237FE" w14:textId="77777777" w:rsidR="00F97E9B" w:rsidRDefault="00F97E9B" w:rsidP="007D2AF7"/>
          <w:p w14:paraId="1EB932BF" w14:textId="77777777" w:rsidR="00F97E9B" w:rsidRDefault="00F97E9B" w:rsidP="007D2AF7"/>
          <w:p w14:paraId="45C85843" w14:textId="77777777" w:rsidR="00F97E9B" w:rsidRDefault="00F97E9B" w:rsidP="007D2AF7"/>
          <w:p w14:paraId="3575CBE2" w14:textId="77777777" w:rsidR="00F97E9B" w:rsidRDefault="00F97E9B" w:rsidP="007D2AF7"/>
          <w:p w14:paraId="4BA3FBC8" w14:textId="77777777" w:rsidR="00F97E9B" w:rsidRDefault="00F97E9B" w:rsidP="007D2AF7"/>
          <w:p w14:paraId="0BF52451" w14:textId="77777777" w:rsidR="00F97E9B" w:rsidRDefault="00F97E9B" w:rsidP="007D2AF7"/>
          <w:p w14:paraId="6095D41A" w14:textId="1A281FBB" w:rsidR="00F97E9B" w:rsidRDefault="00DF1299" w:rsidP="007D2AF7">
            <w:r>
              <w:t>E</w:t>
            </w:r>
          </w:p>
          <w:p w14:paraId="16C36446" w14:textId="77777777" w:rsidR="00DF1299" w:rsidRDefault="00DF1299" w:rsidP="007D2AF7"/>
          <w:p w14:paraId="1EF3F5B9" w14:textId="77777777" w:rsidR="00DF1299" w:rsidRDefault="00DF1299" w:rsidP="007D2AF7"/>
          <w:p w14:paraId="31AE91AE" w14:textId="77777777" w:rsidR="00DF1299" w:rsidRDefault="00DF1299" w:rsidP="007D2AF7"/>
          <w:p w14:paraId="5169974D" w14:textId="77777777" w:rsidR="00DF1299" w:rsidRDefault="00DF1299" w:rsidP="007D2AF7"/>
          <w:p w14:paraId="199E3470" w14:textId="77777777" w:rsidR="00DF1299" w:rsidRDefault="00DF1299" w:rsidP="007D2AF7"/>
          <w:p w14:paraId="3E625A58" w14:textId="77777777" w:rsidR="0034473B" w:rsidRDefault="0034473B" w:rsidP="007D2AF7"/>
          <w:p w14:paraId="10B86DD2" w14:textId="77777777" w:rsidR="0034473B" w:rsidRDefault="0034473B" w:rsidP="007D2AF7"/>
          <w:p w14:paraId="6EC143CA" w14:textId="77777777" w:rsidR="005C6BC5" w:rsidRDefault="005C6BC5" w:rsidP="007D2AF7"/>
          <w:p w14:paraId="2A64743E" w14:textId="589D8027" w:rsidR="0034473B" w:rsidRDefault="0034473B" w:rsidP="007D2AF7">
            <w:r>
              <w:t>E</w:t>
            </w:r>
          </w:p>
          <w:p w14:paraId="14A94EAA" w14:textId="77777777" w:rsidR="0034473B" w:rsidRDefault="0034473B" w:rsidP="007D2AF7"/>
          <w:p w14:paraId="0FAA1DFE" w14:textId="77777777" w:rsidR="0034473B" w:rsidRDefault="0034473B" w:rsidP="007D2AF7"/>
          <w:p w14:paraId="0E9FBB3E" w14:textId="77777777" w:rsidR="0034473B" w:rsidRDefault="0034473B" w:rsidP="007D2AF7"/>
          <w:p w14:paraId="22A45145" w14:textId="77777777" w:rsidR="0034473B" w:rsidRDefault="0034473B" w:rsidP="007D2AF7"/>
          <w:p w14:paraId="527BE242" w14:textId="77777777" w:rsidR="0034473B" w:rsidRDefault="0034473B" w:rsidP="007D2AF7"/>
          <w:p w14:paraId="2B6A09C7" w14:textId="77777777" w:rsidR="0034473B" w:rsidRDefault="0034473B" w:rsidP="007D2AF7"/>
          <w:p w14:paraId="63400B32" w14:textId="2AFA73A1" w:rsidR="0034473B" w:rsidRDefault="0034473B" w:rsidP="007D2AF7">
            <w:r>
              <w:t>E</w:t>
            </w:r>
          </w:p>
          <w:p w14:paraId="626F9BE4" w14:textId="77777777" w:rsidR="0034473B" w:rsidRDefault="0034473B" w:rsidP="007D2AF7"/>
          <w:p w14:paraId="4C581C78" w14:textId="77777777" w:rsidR="0034473B" w:rsidRDefault="0034473B" w:rsidP="007D2AF7"/>
          <w:p w14:paraId="6D74F237" w14:textId="77777777" w:rsidR="0034473B" w:rsidRDefault="0034473B" w:rsidP="007D2AF7"/>
          <w:p w14:paraId="6B288B19" w14:textId="77777777" w:rsidR="0034473B" w:rsidRDefault="0034473B" w:rsidP="007D2AF7"/>
          <w:p w14:paraId="32CA6A8A" w14:textId="77777777" w:rsidR="0034473B" w:rsidRDefault="0034473B" w:rsidP="007D2AF7"/>
          <w:p w14:paraId="4071D186" w14:textId="196B7471" w:rsidR="0034473B" w:rsidRDefault="0034473B" w:rsidP="007D2AF7">
            <w:r>
              <w:t>E</w:t>
            </w:r>
          </w:p>
          <w:p w14:paraId="0C614AB3" w14:textId="77777777" w:rsidR="00DF1299" w:rsidRDefault="00DF1299" w:rsidP="007D2AF7"/>
          <w:p w14:paraId="177C1903" w14:textId="77777777" w:rsidR="00DF1299" w:rsidRDefault="00DF1299" w:rsidP="007D2AF7"/>
          <w:p w14:paraId="1C68ADB3" w14:textId="77777777" w:rsidR="00DF1299" w:rsidRDefault="00DF1299" w:rsidP="007D2AF7"/>
          <w:p w14:paraId="032F07A1" w14:textId="77777777" w:rsidR="005C6BC5" w:rsidRDefault="005C6BC5" w:rsidP="007D2AF7"/>
          <w:p w14:paraId="625A801D" w14:textId="77777777" w:rsidR="005C6BC5" w:rsidRDefault="005C6BC5" w:rsidP="007D2AF7"/>
          <w:p w14:paraId="0CA1A182" w14:textId="77777777" w:rsidR="005C6BC5" w:rsidRDefault="005C6BC5" w:rsidP="007D2AF7"/>
          <w:p w14:paraId="49E7F3B8" w14:textId="4734A360" w:rsidR="005C6BC5" w:rsidRDefault="005C6BC5" w:rsidP="007D2AF7">
            <w:r>
              <w:t>E</w:t>
            </w:r>
          </w:p>
          <w:p w14:paraId="5FC2AF1C" w14:textId="77777777" w:rsidR="005C6BC5" w:rsidRDefault="005C6BC5" w:rsidP="007D2AF7"/>
          <w:p w14:paraId="7593568F" w14:textId="77777777" w:rsidR="005C6BC5" w:rsidRDefault="005C6BC5" w:rsidP="007D2AF7"/>
          <w:p w14:paraId="525D59C7" w14:textId="77777777" w:rsidR="005C6BC5" w:rsidRDefault="005C6BC5" w:rsidP="007D2AF7"/>
          <w:p w14:paraId="4AE0F51F" w14:textId="77777777" w:rsidR="005C6BC5" w:rsidRDefault="005C6BC5" w:rsidP="007D2AF7"/>
          <w:p w14:paraId="3209AB2A" w14:textId="77777777" w:rsidR="005C6BC5" w:rsidRDefault="005C6BC5" w:rsidP="007D2AF7"/>
          <w:p w14:paraId="48457CAE" w14:textId="77777777" w:rsidR="005C6BC5" w:rsidRDefault="005C6BC5" w:rsidP="007D2AF7"/>
          <w:p w14:paraId="4DAF2293" w14:textId="77777777" w:rsidR="005C6BC5" w:rsidRDefault="005C6BC5" w:rsidP="007D2AF7"/>
          <w:p w14:paraId="4BF9F896" w14:textId="77777777" w:rsidR="00F64160" w:rsidRDefault="00F64160" w:rsidP="007D2AF7"/>
          <w:p w14:paraId="5D7D83AE" w14:textId="611DB6C8" w:rsidR="005C6BC5" w:rsidRDefault="005C6BC5" w:rsidP="007D2AF7">
            <w:r>
              <w:t>E</w:t>
            </w:r>
          </w:p>
          <w:p w14:paraId="189718CF" w14:textId="77777777" w:rsidR="005C6BC5" w:rsidRDefault="005C6BC5" w:rsidP="007D2AF7"/>
          <w:p w14:paraId="3EBA6018" w14:textId="77777777" w:rsidR="005C6BC5" w:rsidRDefault="005C6BC5" w:rsidP="007D2AF7"/>
          <w:p w14:paraId="56EFEFA4" w14:textId="77777777" w:rsidR="005C6BC5" w:rsidRDefault="005C6BC5" w:rsidP="007D2AF7"/>
          <w:p w14:paraId="400074C8" w14:textId="77777777" w:rsidR="005C6BC5" w:rsidRDefault="005C6BC5" w:rsidP="007D2AF7"/>
          <w:p w14:paraId="74AB90E5" w14:textId="77777777" w:rsidR="005C6BC5" w:rsidRDefault="005C6BC5" w:rsidP="007D2AF7"/>
          <w:p w14:paraId="34597CD2" w14:textId="77777777" w:rsidR="005C6BC5" w:rsidRDefault="005C6BC5" w:rsidP="007D2AF7"/>
          <w:p w14:paraId="5AB79319" w14:textId="442F835C" w:rsidR="005C6BC5" w:rsidRDefault="005C6BC5" w:rsidP="007D2AF7">
            <w:r>
              <w:t>E</w:t>
            </w:r>
          </w:p>
          <w:p w14:paraId="3F99896E" w14:textId="77777777" w:rsidR="005C6BC5" w:rsidRDefault="005C6BC5" w:rsidP="007D2AF7"/>
          <w:p w14:paraId="4ECA0BAA" w14:textId="77777777" w:rsidR="005C6BC5" w:rsidRDefault="005C6BC5" w:rsidP="007D2AF7"/>
          <w:p w14:paraId="63715FA8" w14:textId="77777777" w:rsidR="005C6BC5" w:rsidRDefault="005C6BC5" w:rsidP="007D2AF7"/>
          <w:p w14:paraId="480B5F06" w14:textId="77777777" w:rsidR="005C6BC5" w:rsidRDefault="005C6BC5" w:rsidP="007D2AF7"/>
          <w:p w14:paraId="307E6762" w14:textId="77777777" w:rsidR="005C6BC5" w:rsidRDefault="005C6BC5" w:rsidP="007D2AF7"/>
          <w:p w14:paraId="76601DF8" w14:textId="50BDDD62" w:rsidR="005C6BC5" w:rsidRDefault="005C6BC5" w:rsidP="007D2AF7">
            <w:r>
              <w:t>E</w:t>
            </w:r>
          </w:p>
          <w:p w14:paraId="01116F4F" w14:textId="77777777" w:rsidR="005C6BC5" w:rsidRDefault="005C6BC5" w:rsidP="007D2AF7"/>
          <w:p w14:paraId="1F590ACC" w14:textId="77777777" w:rsidR="005C6BC5" w:rsidRDefault="005C6BC5" w:rsidP="007D2AF7"/>
          <w:p w14:paraId="381A67EF" w14:textId="77777777" w:rsidR="005C6BC5" w:rsidRDefault="005C6BC5" w:rsidP="007D2AF7"/>
          <w:p w14:paraId="16382A91" w14:textId="77777777" w:rsidR="005C6BC5" w:rsidRDefault="005C6BC5" w:rsidP="007D2AF7"/>
          <w:p w14:paraId="521D78AD" w14:textId="77777777" w:rsidR="005C6BC5" w:rsidRDefault="005C6BC5" w:rsidP="007D2AF7"/>
          <w:p w14:paraId="7C7BF62F" w14:textId="77777777" w:rsidR="005C6BC5" w:rsidRDefault="005C6BC5" w:rsidP="007D2AF7"/>
          <w:p w14:paraId="2090BDEA" w14:textId="2508B9B7" w:rsidR="005C6BC5" w:rsidRDefault="005C6BC5" w:rsidP="007D2AF7"/>
          <w:p w14:paraId="7C8D217A" w14:textId="4D4A49B8" w:rsidR="005C6BC5" w:rsidRDefault="005C6BC5" w:rsidP="007D2AF7">
            <w:r>
              <w:t>E</w:t>
            </w:r>
          </w:p>
          <w:p w14:paraId="4E901081" w14:textId="77777777" w:rsidR="00DF1299" w:rsidRDefault="00DF1299" w:rsidP="007D2AF7"/>
          <w:p w14:paraId="390EC040" w14:textId="77777777" w:rsidR="00DF1299" w:rsidRDefault="00DF1299" w:rsidP="007D2AF7"/>
          <w:p w14:paraId="37748F7A" w14:textId="77777777" w:rsidR="00DF1299" w:rsidRDefault="00DF1299" w:rsidP="007D2AF7"/>
          <w:p w14:paraId="5BCAEB7B" w14:textId="77777777" w:rsidR="00DF1299" w:rsidRDefault="00DF1299" w:rsidP="007D2AF7"/>
          <w:p w14:paraId="23C7C1DF" w14:textId="77777777" w:rsidR="007D2AF7" w:rsidRDefault="007D2AF7" w:rsidP="007D2AF7"/>
          <w:p w14:paraId="0BBC7508" w14:textId="77777777" w:rsidR="007D2AF7" w:rsidRDefault="007D2AF7" w:rsidP="007D2AF7"/>
          <w:p w14:paraId="25BE7417" w14:textId="77777777" w:rsidR="009264FE" w:rsidRDefault="009264FE" w:rsidP="007D2AF7"/>
          <w:p w14:paraId="5B15440B" w14:textId="77777777" w:rsidR="009264FE" w:rsidRDefault="009264FE" w:rsidP="007D2AF7"/>
          <w:p w14:paraId="767C675A" w14:textId="0E2C7871" w:rsidR="009264FE" w:rsidRPr="00B85397" w:rsidRDefault="009264FE" w:rsidP="007D2AF7">
            <w:r>
              <w:t>E</w:t>
            </w:r>
          </w:p>
        </w:tc>
        <w:tc>
          <w:tcPr>
            <w:tcW w:w="2412" w:type="dxa"/>
          </w:tcPr>
          <w:p w14:paraId="1ADCBBDC" w14:textId="5F98FD0A" w:rsidR="007D2AF7" w:rsidRDefault="00EB1274" w:rsidP="007D2AF7">
            <w:r>
              <w:lastRenderedPageBreak/>
              <w:t>A / I</w:t>
            </w:r>
          </w:p>
          <w:p w14:paraId="57221A3B" w14:textId="77777777" w:rsidR="00EB1274" w:rsidRDefault="00EB1274" w:rsidP="007D2AF7"/>
          <w:p w14:paraId="267F0E61" w14:textId="77777777" w:rsidR="00EB1274" w:rsidRDefault="00EB1274" w:rsidP="007D2AF7"/>
          <w:p w14:paraId="7D038EFD" w14:textId="77777777" w:rsidR="00EB1274" w:rsidRDefault="00EB1274" w:rsidP="007D2AF7"/>
          <w:p w14:paraId="42184ADF" w14:textId="77777777" w:rsidR="00EB1274" w:rsidRDefault="00EB1274" w:rsidP="007D2AF7"/>
          <w:p w14:paraId="6429DAF5" w14:textId="77777777" w:rsidR="00EB1274" w:rsidRDefault="00EB1274" w:rsidP="007D2AF7"/>
          <w:p w14:paraId="0CD1D6CD" w14:textId="77777777" w:rsidR="00EB1274" w:rsidRDefault="00EB1274" w:rsidP="007D2AF7"/>
          <w:p w14:paraId="138F2A52" w14:textId="77777777" w:rsidR="00EB1274" w:rsidRDefault="00EB1274" w:rsidP="007D2AF7"/>
          <w:p w14:paraId="0D39B8D5" w14:textId="77777777" w:rsidR="00EB1274" w:rsidRDefault="00EB1274" w:rsidP="007D2AF7"/>
          <w:p w14:paraId="1A489102" w14:textId="77777777" w:rsidR="000F3BAF" w:rsidRDefault="000F3BAF" w:rsidP="007D2AF7"/>
          <w:p w14:paraId="753DAC31" w14:textId="77777777" w:rsidR="000F3BAF" w:rsidRDefault="000F3BAF" w:rsidP="007D2AF7">
            <w:r>
              <w:t>A / I</w:t>
            </w:r>
          </w:p>
          <w:p w14:paraId="5D177C7F" w14:textId="77777777" w:rsidR="000F3BAF" w:rsidRDefault="000F3BAF" w:rsidP="007D2AF7"/>
          <w:p w14:paraId="22E184BA" w14:textId="77777777" w:rsidR="000F3BAF" w:rsidRDefault="000F3BAF" w:rsidP="007D2AF7"/>
          <w:p w14:paraId="60025C6A" w14:textId="77777777" w:rsidR="000F3BAF" w:rsidRDefault="000F3BAF" w:rsidP="007D2AF7"/>
          <w:p w14:paraId="7BCE54C9" w14:textId="77777777" w:rsidR="000F3BAF" w:rsidRDefault="000F3BAF" w:rsidP="007D2AF7"/>
          <w:p w14:paraId="1526F5D7" w14:textId="77777777" w:rsidR="000F3BAF" w:rsidRDefault="000F3BAF" w:rsidP="007D2AF7"/>
          <w:p w14:paraId="4EF8FFDC" w14:textId="77777777" w:rsidR="000F3BAF" w:rsidRDefault="000F3BAF" w:rsidP="007D2AF7"/>
          <w:p w14:paraId="60C2F58D" w14:textId="77777777" w:rsidR="000F3BAF" w:rsidRDefault="000F3BAF" w:rsidP="007D2AF7"/>
          <w:p w14:paraId="20EF63EF" w14:textId="77777777" w:rsidR="000F3BAF" w:rsidRDefault="000F3BAF" w:rsidP="007D2AF7">
            <w:r>
              <w:t>A / I</w:t>
            </w:r>
          </w:p>
          <w:p w14:paraId="28A33960" w14:textId="77777777" w:rsidR="000F3BAF" w:rsidRDefault="000F3BAF" w:rsidP="007D2AF7"/>
          <w:p w14:paraId="69CB295B" w14:textId="77777777" w:rsidR="000F3BAF" w:rsidRDefault="000F3BAF" w:rsidP="007D2AF7"/>
          <w:p w14:paraId="0AC73AA6" w14:textId="77777777" w:rsidR="000F3BAF" w:rsidRDefault="000F3BAF" w:rsidP="007D2AF7"/>
          <w:p w14:paraId="5CA8696C" w14:textId="77777777" w:rsidR="000F3BAF" w:rsidRDefault="000F3BAF" w:rsidP="007D2AF7"/>
          <w:p w14:paraId="34B39268" w14:textId="77777777" w:rsidR="000F3BAF" w:rsidRDefault="000F3BAF" w:rsidP="007D2AF7"/>
          <w:p w14:paraId="0CA6D25D" w14:textId="77777777" w:rsidR="000F3BAF" w:rsidRDefault="000F3BAF" w:rsidP="007D2AF7"/>
          <w:p w14:paraId="142BEAFE" w14:textId="77777777" w:rsidR="000F3BAF" w:rsidRDefault="000F3BAF" w:rsidP="007D2AF7">
            <w:r>
              <w:t>A / I</w:t>
            </w:r>
          </w:p>
          <w:p w14:paraId="5CE612A3" w14:textId="77777777" w:rsidR="000F3BAF" w:rsidRDefault="000F3BAF" w:rsidP="007D2AF7"/>
          <w:p w14:paraId="3CCF3834" w14:textId="77777777" w:rsidR="000F3BAF" w:rsidRDefault="000F3BAF" w:rsidP="007D2AF7"/>
          <w:p w14:paraId="03C3BDD1" w14:textId="77777777" w:rsidR="000F3BAF" w:rsidRDefault="000F3BAF" w:rsidP="007D2AF7"/>
          <w:p w14:paraId="7D38B547" w14:textId="77777777" w:rsidR="000F3BAF" w:rsidRDefault="000F3BAF" w:rsidP="007D2AF7"/>
          <w:p w14:paraId="2C2B7E87" w14:textId="77777777" w:rsidR="000F3BAF" w:rsidRDefault="000F3BAF" w:rsidP="007D2AF7"/>
          <w:p w14:paraId="28A220F1" w14:textId="77777777" w:rsidR="000F3BAF" w:rsidRDefault="000F3BAF" w:rsidP="007D2AF7"/>
          <w:p w14:paraId="29748FFA" w14:textId="77777777" w:rsidR="000F3BAF" w:rsidRDefault="000F3BAF" w:rsidP="007D2AF7">
            <w:r>
              <w:t>A / I</w:t>
            </w:r>
          </w:p>
          <w:p w14:paraId="3B316C6F" w14:textId="77777777" w:rsidR="000F3BAF" w:rsidRDefault="000F3BAF" w:rsidP="007D2AF7"/>
          <w:p w14:paraId="60AC6A11" w14:textId="77777777" w:rsidR="000F3BAF" w:rsidRDefault="000F3BAF" w:rsidP="007D2AF7"/>
          <w:p w14:paraId="003CB533" w14:textId="77777777" w:rsidR="000F3BAF" w:rsidRDefault="000F3BAF" w:rsidP="007D2AF7"/>
          <w:p w14:paraId="011CE071" w14:textId="77777777" w:rsidR="000F3BAF" w:rsidRDefault="000F3BAF" w:rsidP="007D2AF7"/>
          <w:p w14:paraId="28FA6961" w14:textId="77777777" w:rsidR="000F3BAF" w:rsidRDefault="000F3BAF" w:rsidP="007D2AF7"/>
          <w:p w14:paraId="6286961B" w14:textId="77777777" w:rsidR="000F3BAF" w:rsidRDefault="000F3BAF" w:rsidP="007D2AF7"/>
          <w:p w14:paraId="63C9A2A1" w14:textId="77777777" w:rsidR="000F3BAF" w:rsidRDefault="000F3BAF" w:rsidP="007D2AF7">
            <w:r>
              <w:t>A / I</w:t>
            </w:r>
          </w:p>
          <w:p w14:paraId="0957A323" w14:textId="77777777" w:rsidR="000F3BAF" w:rsidRDefault="000F3BAF" w:rsidP="007D2AF7"/>
          <w:p w14:paraId="435CEF6F" w14:textId="77777777" w:rsidR="000F3BAF" w:rsidRDefault="000F3BAF" w:rsidP="007D2AF7"/>
          <w:p w14:paraId="27CC993A" w14:textId="77777777" w:rsidR="000F3BAF" w:rsidRDefault="000F3BAF" w:rsidP="007D2AF7"/>
          <w:p w14:paraId="1471C95A" w14:textId="77777777" w:rsidR="000F3BAF" w:rsidRDefault="000F3BAF" w:rsidP="007D2AF7"/>
          <w:p w14:paraId="5BE2F11F" w14:textId="77777777" w:rsidR="000F3BAF" w:rsidRDefault="000F3BAF" w:rsidP="007D2AF7"/>
          <w:p w14:paraId="0B72FB53" w14:textId="77777777" w:rsidR="000F3BAF" w:rsidRDefault="000F3BAF" w:rsidP="007D2AF7"/>
          <w:p w14:paraId="55566D6A" w14:textId="77777777" w:rsidR="000F3BAF" w:rsidRDefault="000F3BAF" w:rsidP="007D2AF7"/>
          <w:p w14:paraId="4BA72265" w14:textId="77777777" w:rsidR="00F64160" w:rsidRDefault="00F64160" w:rsidP="007D2AF7"/>
          <w:p w14:paraId="34E0E0D4" w14:textId="77E9D859" w:rsidR="00EB1274" w:rsidRDefault="00F64160" w:rsidP="007D2AF7">
            <w:r>
              <w:t>A / I</w:t>
            </w:r>
            <w:r w:rsidR="000F3BAF">
              <w:t xml:space="preserve"> </w:t>
            </w:r>
          </w:p>
          <w:p w14:paraId="57E58506" w14:textId="77777777" w:rsidR="007D2AF7" w:rsidRDefault="007D2AF7" w:rsidP="007D2AF7"/>
          <w:p w14:paraId="2B011DD8" w14:textId="77777777" w:rsidR="007D2AF7" w:rsidRDefault="007D2AF7" w:rsidP="007D2AF7"/>
          <w:p w14:paraId="06FECDA2" w14:textId="77777777" w:rsidR="007D2AF7" w:rsidRDefault="007D2AF7" w:rsidP="007D2AF7"/>
          <w:p w14:paraId="7315CFC7" w14:textId="77777777" w:rsidR="007D2AF7" w:rsidRDefault="007D2AF7" w:rsidP="007D2AF7"/>
          <w:p w14:paraId="3A5F9B3C" w14:textId="77777777" w:rsidR="00F64160" w:rsidRDefault="00F64160" w:rsidP="007D2AF7"/>
          <w:p w14:paraId="3D5EC554" w14:textId="77777777" w:rsidR="00F64160" w:rsidRDefault="00F64160" w:rsidP="007D2AF7"/>
          <w:p w14:paraId="0FA2EDD6" w14:textId="77777777" w:rsidR="00F64160" w:rsidRDefault="00F64160" w:rsidP="007D2AF7">
            <w:r>
              <w:t>A / I</w:t>
            </w:r>
          </w:p>
          <w:p w14:paraId="02287FC5" w14:textId="77777777" w:rsidR="00F64160" w:rsidRDefault="00F64160" w:rsidP="007D2AF7"/>
          <w:p w14:paraId="17051CB1" w14:textId="77777777" w:rsidR="00F64160" w:rsidRDefault="00F64160" w:rsidP="007D2AF7"/>
          <w:p w14:paraId="06560311" w14:textId="77777777" w:rsidR="00F64160" w:rsidRDefault="00F64160" w:rsidP="007D2AF7"/>
          <w:p w14:paraId="680B8A62" w14:textId="77777777" w:rsidR="00F64160" w:rsidRDefault="00F64160" w:rsidP="007D2AF7"/>
          <w:p w14:paraId="3A11D56F" w14:textId="77777777" w:rsidR="00F64160" w:rsidRDefault="00F64160" w:rsidP="007D2AF7"/>
          <w:p w14:paraId="1BD0E65D" w14:textId="77777777" w:rsidR="00F64160" w:rsidRDefault="00F64160" w:rsidP="007D2AF7">
            <w:r>
              <w:t>A / I</w:t>
            </w:r>
          </w:p>
          <w:p w14:paraId="16A29CA8" w14:textId="77777777" w:rsidR="00F64160" w:rsidRDefault="00F64160" w:rsidP="007D2AF7"/>
          <w:p w14:paraId="4ECCFF75" w14:textId="77777777" w:rsidR="00F64160" w:rsidRDefault="00F64160" w:rsidP="007D2AF7"/>
          <w:p w14:paraId="70C148CF" w14:textId="77777777" w:rsidR="00F64160" w:rsidRDefault="00F64160" w:rsidP="007D2AF7"/>
          <w:p w14:paraId="37D794E0" w14:textId="77777777" w:rsidR="00F64160" w:rsidRDefault="00F64160" w:rsidP="007D2AF7"/>
          <w:p w14:paraId="4BE23C93" w14:textId="77777777" w:rsidR="00E5789C" w:rsidRDefault="00E5789C" w:rsidP="007D2AF7"/>
          <w:p w14:paraId="02BBD935" w14:textId="77777777" w:rsidR="00E5789C" w:rsidRDefault="00E5789C" w:rsidP="007D2AF7"/>
          <w:p w14:paraId="3F875787" w14:textId="77777777" w:rsidR="00E5789C" w:rsidRDefault="00E5789C" w:rsidP="007D2AF7"/>
          <w:p w14:paraId="1C8075B6" w14:textId="77777777" w:rsidR="00E5789C" w:rsidRDefault="00E5789C" w:rsidP="007D2AF7">
            <w:r>
              <w:t>A / I</w:t>
            </w:r>
          </w:p>
          <w:p w14:paraId="6B011DB2" w14:textId="77777777" w:rsidR="009264FE" w:rsidRDefault="009264FE" w:rsidP="007D2AF7"/>
          <w:p w14:paraId="55965553" w14:textId="77777777" w:rsidR="009264FE" w:rsidRDefault="009264FE" w:rsidP="007D2AF7"/>
          <w:p w14:paraId="519A2612" w14:textId="77777777" w:rsidR="009264FE" w:rsidRDefault="009264FE" w:rsidP="007D2AF7"/>
          <w:p w14:paraId="799EF866" w14:textId="77777777" w:rsidR="009264FE" w:rsidRDefault="009264FE" w:rsidP="007D2AF7"/>
          <w:p w14:paraId="0B35A60E" w14:textId="77777777" w:rsidR="009264FE" w:rsidRDefault="009264FE" w:rsidP="007D2AF7"/>
          <w:p w14:paraId="6269CFA6" w14:textId="77777777" w:rsidR="009264FE" w:rsidRDefault="009264FE" w:rsidP="007D2AF7"/>
          <w:p w14:paraId="6900EB4E" w14:textId="77777777" w:rsidR="009264FE" w:rsidRDefault="009264FE" w:rsidP="007D2AF7"/>
          <w:p w14:paraId="085CB3FD" w14:textId="77777777" w:rsidR="009264FE" w:rsidRDefault="009264FE" w:rsidP="007D2AF7"/>
          <w:p w14:paraId="1D95EA99" w14:textId="59E02E4A" w:rsidR="009264FE" w:rsidRPr="00B85397" w:rsidRDefault="009264FE" w:rsidP="007D2AF7">
            <w:r>
              <w:t>A</w:t>
            </w:r>
          </w:p>
        </w:tc>
      </w:tr>
      <w:tr w:rsidR="007D2AF7" w:rsidRPr="00B85397" w14:paraId="35B0D62D" w14:textId="77777777" w:rsidTr="00350A2B">
        <w:trPr>
          <w:trHeight w:val="832"/>
        </w:trPr>
        <w:tc>
          <w:tcPr>
            <w:tcW w:w="9781" w:type="dxa"/>
            <w:gridSpan w:val="4"/>
            <w:shd w:val="clear" w:color="auto" w:fill="2E74B5" w:themeFill="accent5" w:themeFillShade="BF"/>
          </w:tcPr>
          <w:p w14:paraId="10C6CCF0" w14:textId="0E8B662D" w:rsidR="007D2AF7" w:rsidRPr="00B85397" w:rsidRDefault="007D2AF7" w:rsidP="007D2AF7">
            <w:pPr>
              <w:rPr>
                <w:b/>
                <w:u w:val="single"/>
              </w:rPr>
            </w:pPr>
            <w:r w:rsidRPr="00FD2D9E">
              <w:rPr>
                <w:b/>
                <w:color w:val="FFFFFF" w:themeColor="background1"/>
                <w:sz w:val="22"/>
                <w:szCs w:val="22"/>
              </w:rPr>
              <w:lastRenderedPageBreak/>
              <w:t>Living the TOWER Values: The role requires the following e</w:t>
            </w:r>
            <w:r>
              <w:rPr>
                <w:b/>
                <w:color w:val="FFFFFF" w:themeColor="background1"/>
                <w:sz w:val="22"/>
                <w:szCs w:val="22"/>
              </w:rPr>
              <w:t>vidence of the following behaviours</w:t>
            </w:r>
            <w:r w:rsidRPr="00FD2D9E">
              <w:rPr>
                <w:b/>
                <w:color w:val="FFFFFF" w:themeColor="background1"/>
                <w:sz w:val="22"/>
                <w:szCs w:val="22"/>
              </w:rPr>
              <w:t>:</w:t>
            </w:r>
          </w:p>
        </w:tc>
      </w:tr>
      <w:tr w:rsidR="007D2AF7" w:rsidRPr="00B85397" w14:paraId="3F99EED2" w14:textId="77777777" w:rsidTr="00A914EE">
        <w:trPr>
          <w:trHeight w:val="832"/>
        </w:trPr>
        <w:tc>
          <w:tcPr>
            <w:tcW w:w="1984" w:type="dxa"/>
          </w:tcPr>
          <w:p w14:paraId="5C153EA8" w14:textId="77777777" w:rsidR="007D2AF7" w:rsidRPr="00C03273" w:rsidRDefault="007D2AF7" w:rsidP="007D2AF7">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7D2AF7" w:rsidRPr="00B85397" w:rsidRDefault="007D2AF7" w:rsidP="007D2AF7"/>
        </w:tc>
        <w:tc>
          <w:tcPr>
            <w:tcW w:w="3259" w:type="dxa"/>
          </w:tcPr>
          <w:p w14:paraId="5EA8C6E4" w14:textId="044CABFD" w:rsidR="007D2AF7" w:rsidRPr="000C617E" w:rsidRDefault="007D2AF7" w:rsidP="007D2AF7">
            <w:pPr>
              <w:rPr>
                <w:iCs/>
              </w:rPr>
            </w:pPr>
            <w:r w:rsidRPr="000C617E">
              <w:rPr>
                <w:iCs/>
              </w:rPr>
              <w:t>Builds effective alliances with a wide range of stakeholders and partners to achieve better outcomes.</w:t>
            </w:r>
          </w:p>
        </w:tc>
        <w:tc>
          <w:tcPr>
            <w:tcW w:w="2126" w:type="dxa"/>
          </w:tcPr>
          <w:p w14:paraId="0BE30ADF" w14:textId="4C50ED51" w:rsidR="007D2AF7" w:rsidRPr="00FD2D9E" w:rsidRDefault="007D2AF7" w:rsidP="007D2AF7">
            <w:pPr>
              <w:rPr>
                <w:bCs/>
              </w:rPr>
            </w:pPr>
            <w:r w:rsidRPr="00FD2D9E">
              <w:rPr>
                <w:bCs/>
              </w:rPr>
              <w:t>E</w:t>
            </w:r>
          </w:p>
        </w:tc>
        <w:tc>
          <w:tcPr>
            <w:tcW w:w="2412" w:type="dxa"/>
          </w:tcPr>
          <w:p w14:paraId="2024D206" w14:textId="1C2203CD" w:rsidR="007D2AF7" w:rsidRPr="00FD2D9E" w:rsidRDefault="007D2AF7" w:rsidP="007D2AF7">
            <w:pPr>
              <w:rPr>
                <w:bCs/>
              </w:rPr>
            </w:pPr>
            <w:r w:rsidRPr="00FD2D9E">
              <w:rPr>
                <w:bCs/>
              </w:rPr>
              <w:t xml:space="preserve">I </w:t>
            </w:r>
          </w:p>
        </w:tc>
      </w:tr>
      <w:tr w:rsidR="007D2AF7" w:rsidRPr="00B85397" w14:paraId="342E9AAB" w14:textId="77777777" w:rsidTr="00A914EE">
        <w:trPr>
          <w:trHeight w:val="898"/>
        </w:trPr>
        <w:tc>
          <w:tcPr>
            <w:tcW w:w="1984" w:type="dxa"/>
          </w:tcPr>
          <w:p w14:paraId="0F6BC270" w14:textId="77777777" w:rsidR="007D2AF7" w:rsidRPr="00C03273" w:rsidRDefault="007D2AF7" w:rsidP="007D2AF7">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7D2AF7" w:rsidRPr="00B85397" w:rsidRDefault="007D2AF7" w:rsidP="007D2AF7"/>
        </w:tc>
        <w:tc>
          <w:tcPr>
            <w:tcW w:w="3259" w:type="dxa"/>
          </w:tcPr>
          <w:p w14:paraId="3CEC9C18" w14:textId="053C9CC0" w:rsidR="007D2AF7" w:rsidRPr="00B85397" w:rsidRDefault="007D2AF7" w:rsidP="007D2AF7">
            <w:r>
              <w:t>A</w:t>
            </w:r>
            <w:r w:rsidRPr="006D67FF">
              <w:t>pproachable and seeks regular internal and external feedback from people to improve how they and others do things</w:t>
            </w:r>
            <w:r>
              <w:t>.</w:t>
            </w:r>
          </w:p>
        </w:tc>
        <w:tc>
          <w:tcPr>
            <w:tcW w:w="2126" w:type="dxa"/>
          </w:tcPr>
          <w:p w14:paraId="5C2D1CD5" w14:textId="57AD2360" w:rsidR="007D2AF7" w:rsidRPr="00FD2D9E" w:rsidRDefault="007D2AF7" w:rsidP="007D2AF7">
            <w:pPr>
              <w:rPr>
                <w:bCs/>
              </w:rPr>
            </w:pPr>
            <w:r w:rsidRPr="00FD2D9E">
              <w:rPr>
                <w:bCs/>
              </w:rPr>
              <w:t>E</w:t>
            </w:r>
          </w:p>
        </w:tc>
        <w:tc>
          <w:tcPr>
            <w:tcW w:w="2412" w:type="dxa"/>
          </w:tcPr>
          <w:p w14:paraId="49B80898" w14:textId="25ABCDDE" w:rsidR="007D2AF7" w:rsidRPr="00FD2D9E" w:rsidRDefault="007D2AF7" w:rsidP="007D2AF7">
            <w:pPr>
              <w:rPr>
                <w:bCs/>
              </w:rPr>
            </w:pPr>
            <w:r w:rsidRPr="00FD2D9E">
              <w:rPr>
                <w:bCs/>
              </w:rPr>
              <w:t>A / I</w:t>
            </w:r>
          </w:p>
        </w:tc>
      </w:tr>
      <w:tr w:rsidR="007D2AF7" w:rsidRPr="00B85397" w14:paraId="26D868E6" w14:textId="77777777" w:rsidTr="00A914EE">
        <w:trPr>
          <w:trHeight w:val="783"/>
        </w:trPr>
        <w:tc>
          <w:tcPr>
            <w:tcW w:w="1984" w:type="dxa"/>
          </w:tcPr>
          <w:p w14:paraId="7AF057BA" w14:textId="77777777" w:rsidR="007D2AF7" w:rsidRDefault="007D2AF7" w:rsidP="007D2AF7">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716270F4" w14:textId="77777777" w:rsidR="007D2AF7" w:rsidRPr="00B85397" w:rsidRDefault="007D2AF7" w:rsidP="007D2AF7"/>
        </w:tc>
        <w:tc>
          <w:tcPr>
            <w:tcW w:w="3259" w:type="dxa"/>
          </w:tcPr>
          <w:p w14:paraId="6894408B" w14:textId="55039E6F" w:rsidR="007D2AF7" w:rsidRPr="00B85397" w:rsidRDefault="007D2AF7" w:rsidP="007D2AF7">
            <w:r w:rsidRPr="00AD779F">
              <w:t>Takes accountability for setting clear goals and targets and seeks to achieve high standards, for self and others</w:t>
            </w:r>
          </w:p>
        </w:tc>
        <w:tc>
          <w:tcPr>
            <w:tcW w:w="2126" w:type="dxa"/>
          </w:tcPr>
          <w:p w14:paraId="1A7CF0BC" w14:textId="283309BF" w:rsidR="007D2AF7" w:rsidRPr="00FD2D9E" w:rsidRDefault="007D2AF7" w:rsidP="007D2AF7">
            <w:pPr>
              <w:rPr>
                <w:bCs/>
              </w:rPr>
            </w:pPr>
            <w:r w:rsidRPr="00FD2D9E">
              <w:rPr>
                <w:bCs/>
              </w:rPr>
              <w:t>E</w:t>
            </w:r>
          </w:p>
        </w:tc>
        <w:tc>
          <w:tcPr>
            <w:tcW w:w="2412" w:type="dxa"/>
          </w:tcPr>
          <w:p w14:paraId="462C26C7" w14:textId="509982F2" w:rsidR="007D2AF7" w:rsidRPr="00FD2D9E" w:rsidRDefault="007D2AF7" w:rsidP="007D2AF7">
            <w:pPr>
              <w:rPr>
                <w:bCs/>
              </w:rPr>
            </w:pPr>
            <w:r w:rsidRPr="00FD2D9E">
              <w:rPr>
                <w:bCs/>
              </w:rPr>
              <w:t>A / I</w:t>
            </w:r>
          </w:p>
        </w:tc>
      </w:tr>
      <w:tr w:rsidR="007D2AF7" w:rsidRPr="00B85397" w14:paraId="5138090A" w14:textId="77777777" w:rsidTr="00A914EE">
        <w:trPr>
          <w:trHeight w:val="1003"/>
        </w:trPr>
        <w:tc>
          <w:tcPr>
            <w:tcW w:w="1984" w:type="dxa"/>
          </w:tcPr>
          <w:p w14:paraId="573D19C4" w14:textId="77777777" w:rsidR="007D2AF7" w:rsidRDefault="007D2AF7" w:rsidP="007D2AF7">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7D2AF7" w:rsidRPr="00B85397" w:rsidRDefault="007D2AF7" w:rsidP="007D2AF7"/>
        </w:tc>
        <w:tc>
          <w:tcPr>
            <w:tcW w:w="3259" w:type="dxa"/>
          </w:tcPr>
          <w:p w14:paraId="03481FA2" w14:textId="069ECE02" w:rsidR="007D2AF7" w:rsidRPr="00B85397" w:rsidRDefault="007D2AF7" w:rsidP="007D2AF7">
            <w:pPr>
              <w:tabs>
                <w:tab w:val="num" w:pos="1080"/>
              </w:tabs>
            </w:pPr>
            <w:r>
              <w:t>D</w:t>
            </w:r>
            <w:r w:rsidRPr="00732CA7">
              <w:t>efines clear objectives, expectations and roles to motivate their team to the vision, as well as inspiring their team to achieve their best.</w:t>
            </w:r>
          </w:p>
        </w:tc>
        <w:tc>
          <w:tcPr>
            <w:tcW w:w="2126" w:type="dxa"/>
          </w:tcPr>
          <w:p w14:paraId="00F23397" w14:textId="49099F21" w:rsidR="007D2AF7" w:rsidRPr="00FD2D9E" w:rsidRDefault="007D2AF7" w:rsidP="007D2AF7">
            <w:pPr>
              <w:rPr>
                <w:bCs/>
              </w:rPr>
            </w:pPr>
            <w:r w:rsidRPr="00FD2D9E">
              <w:rPr>
                <w:bCs/>
              </w:rPr>
              <w:t>E</w:t>
            </w:r>
          </w:p>
        </w:tc>
        <w:tc>
          <w:tcPr>
            <w:tcW w:w="2412" w:type="dxa"/>
          </w:tcPr>
          <w:p w14:paraId="66B1E200" w14:textId="1F9161A6" w:rsidR="007D2AF7" w:rsidRPr="00FD2D9E" w:rsidRDefault="007D2AF7" w:rsidP="007D2AF7">
            <w:pPr>
              <w:rPr>
                <w:bCs/>
              </w:rPr>
            </w:pPr>
            <w:r w:rsidRPr="00FD2D9E">
              <w:rPr>
                <w:bCs/>
              </w:rPr>
              <w:t>A / I</w:t>
            </w:r>
          </w:p>
        </w:tc>
      </w:tr>
      <w:tr w:rsidR="007D2AF7" w:rsidRPr="00B85397" w14:paraId="3BF5CEFE" w14:textId="77777777" w:rsidTr="00A914EE">
        <w:trPr>
          <w:trHeight w:val="1003"/>
        </w:trPr>
        <w:tc>
          <w:tcPr>
            <w:tcW w:w="1984" w:type="dxa"/>
          </w:tcPr>
          <w:p w14:paraId="6DBF92B5" w14:textId="7E5C9D34" w:rsidR="007D2AF7" w:rsidRPr="00C03273" w:rsidRDefault="007D2AF7" w:rsidP="007D2AF7">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w:t>
            </w:r>
            <w:r w:rsidRPr="00C03273">
              <w:rPr>
                <w:sz w:val="22"/>
                <w:szCs w:val="22"/>
              </w:rPr>
              <w:lastRenderedPageBreak/>
              <w:t>of everything we do</w:t>
            </w:r>
          </w:p>
          <w:p w14:paraId="696C0DEE" w14:textId="77777777" w:rsidR="007D2AF7" w:rsidRPr="00B85397" w:rsidRDefault="007D2AF7" w:rsidP="007D2AF7"/>
        </w:tc>
        <w:tc>
          <w:tcPr>
            <w:tcW w:w="3259" w:type="dxa"/>
          </w:tcPr>
          <w:p w14:paraId="715F5E1E" w14:textId="1049205A" w:rsidR="007D2AF7" w:rsidRPr="00B85397" w:rsidRDefault="007D2AF7" w:rsidP="007D2AF7">
            <w:pPr>
              <w:tabs>
                <w:tab w:val="num" w:pos="1080"/>
              </w:tabs>
            </w:pPr>
            <w:r>
              <w:lastRenderedPageBreak/>
              <w:t>Initiates and makes changes to improve things where it will improve the customer experience and access.</w:t>
            </w:r>
          </w:p>
        </w:tc>
        <w:tc>
          <w:tcPr>
            <w:tcW w:w="2126" w:type="dxa"/>
          </w:tcPr>
          <w:p w14:paraId="72AA8BFF" w14:textId="112A9E6A" w:rsidR="007D2AF7" w:rsidRPr="00FD2D9E" w:rsidRDefault="007D2AF7" w:rsidP="007D2AF7">
            <w:pPr>
              <w:rPr>
                <w:bCs/>
              </w:rPr>
            </w:pPr>
            <w:r w:rsidRPr="00FD2D9E">
              <w:rPr>
                <w:bCs/>
              </w:rPr>
              <w:t>E</w:t>
            </w:r>
          </w:p>
        </w:tc>
        <w:tc>
          <w:tcPr>
            <w:tcW w:w="2412" w:type="dxa"/>
          </w:tcPr>
          <w:p w14:paraId="13C9B372" w14:textId="4BF3934B" w:rsidR="007D2AF7" w:rsidRPr="00FD2D9E" w:rsidRDefault="007D2AF7" w:rsidP="007D2AF7">
            <w:pPr>
              <w:rPr>
                <w:bCs/>
              </w:rPr>
            </w:pPr>
            <w:r w:rsidRPr="00FD2D9E">
              <w:rPr>
                <w:bCs/>
              </w:rPr>
              <w:t>A / I</w:t>
            </w:r>
          </w:p>
        </w:tc>
      </w:tr>
      <w:tr w:rsidR="007D2AF7" w:rsidRPr="00B85397" w14:paraId="0C7BA159" w14:textId="77777777" w:rsidTr="00A914EE">
        <w:trPr>
          <w:trHeight w:val="1003"/>
        </w:trPr>
        <w:tc>
          <w:tcPr>
            <w:tcW w:w="1984" w:type="dxa"/>
          </w:tcPr>
          <w:p w14:paraId="6012B10D" w14:textId="24D09734" w:rsidR="007D2AF7" w:rsidRPr="003516AD" w:rsidRDefault="007D2AF7" w:rsidP="007D2AF7">
            <w:pPr>
              <w:rPr>
                <w:b/>
                <w:bCs/>
              </w:rPr>
            </w:pPr>
            <w:r w:rsidRPr="1887F9DD">
              <w:rPr>
                <w:b/>
                <w:bCs/>
              </w:rPr>
              <w:t>Additional Requirements</w:t>
            </w:r>
          </w:p>
        </w:tc>
        <w:tc>
          <w:tcPr>
            <w:tcW w:w="3259" w:type="dxa"/>
          </w:tcPr>
          <w:p w14:paraId="799DAB68" w14:textId="19B83EE1" w:rsidR="007D2AF7" w:rsidRPr="0006108E" w:rsidRDefault="007D2AF7" w:rsidP="007D2AF7">
            <w:pPr>
              <w:rPr>
                <w:b/>
              </w:rPr>
            </w:pPr>
            <w:r>
              <w:t>To meet exceptional business needs a willingness to work outside of contractual hours in the evenings and weekends with notice, unless there is good reason where this is not possible.</w:t>
            </w:r>
          </w:p>
          <w:p w14:paraId="30C5B848" w14:textId="77777777" w:rsidR="007D2AF7" w:rsidRPr="00766FDD" w:rsidRDefault="007D2AF7" w:rsidP="007D2AF7"/>
          <w:p w14:paraId="2C3B739B" w14:textId="49DB93F1" w:rsidR="007D2AF7" w:rsidRPr="00766FDD" w:rsidRDefault="007D2AF7" w:rsidP="007D2AF7">
            <w:r w:rsidRPr="00766FDD">
              <w:t>To comply with the requirement to ca</w:t>
            </w:r>
            <w:r>
              <w:t xml:space="preserve">rry out a DBS check on this role. </w:t>
            </w:r>
          </w:p>
          <w:p w14:paraId="7FCEC5CA" w14:textId="77777777" w:rsidR="007D2AF7" w:rsidRPr="00766FDD" w:rsidRDefault="007D2AF7" w:rsidP="007D2AF7"/>
          <w:p w14:paraId="47582873" w14:textId="522DBE9D" w:rsidR="007D2AF7" w:rsidRPr="003516AD" w:rsidRDefault="007D2AF7" w:rsidP="007D2AF7">
            <w:pPr>
              <w:rPr>
                <w:u w:val="single"/>
              </w:rPr>
            </w:pPr>
            <w:r w:rsidRPr="00766FDD">
              <w:t>To comply with the requirements relating to political restrictions for this role</w:t>
            </w:r>
            <w:r>
              <w:t>.</w:t>
            </w:r>
          </w:p>
        </w:tc>
        <w:tc>
          <w:tcPr>
            <w:tcW w:w="2126" w:type="dxa"/>
          </w:tcPr>
          <w:p w14:paraId="7532009E" w14:textId="77777777" w:rsidR="007D2AF7" w:rsidRPr="00FD2D9E" w:rsidRDefault="007D2AF7" w:rsidP="007D2AF7">
            <w:pPr>
              <w:rPr>
                <w:bCs/>
              </w:rPr>
            </w:pPr>
            <w:r w:rsidRPr="00FD2D9E">
              <w:rPr>
                <w:bCs/>
              </w:rPr>
              <w:t>E</w:t>
            </w:r>
          </w:p>
          <w:p w14:paraId="59D054A0" w14:textId="77777777" w:rsidR="007D2AF7" w:rsidRPr="00FD2D9E" w:rsidRDefault="007D2AF7" w:rsidP="007D2AF7">
            <w:pPr>
              <w:rPr>
                <w:bCs/>
              </w:rPr>
            </w:pPr>
          </w:p>
          <w:p w14:paraId="6E5AA650" w14:textId="77777777" w:rsidR="007D2AF7" w:rsidRPr="00FD2D9E" w:rsidRDefault="007D2AF7" w:rsidP="007D2AF7">
            <w:pPr>
              <w:rPr>
                <w:bCs/>
              </w:rPr>
            </w:pPr>
          </w:p>
          <w:p w14:paraId="12345B51" w14:textId="77777777" w:rsidR="007D2AF7" w:rsidRPr="00FD2D9E" w:rsidRDefault="007D2AF7" w:rsidP="007D2AF7">
            <w:pPr>
              <w:rPr>
                <w:bCs/>
              </w:rPr>
            </w:pPr>
          </w:p>
          <w:p w14:paraId="7E069543" w14:textId="77777777" w:rsidR="007D2AF7" w:rsidRPr="00FD2D9E" w:rsidRDefault="007D2AF7" w:rsidP="007D2AF7">
            <w:pPr>
              <w:rPr>
                <w:bCs/>
              </w:rPr>
            </w:pPr>
          </w:p>
          <w:p w14:paraId="582E04FC" w14:textId="77777777" w:rsidR="007D2AF7" w:rsidRPr="00FD2D9E" w:rsidRDefault="007D2AF7" w:rsidP="007D2AF7">
            <w:pPr>
              <w:rPr>
                <w:bCs/>
              </w:rPr>
            </w:pPr>
          </w:p>
          <w:p w14:paraId="309FB79D" w14:textId="77777777" w:rsidR="007D2AF7" w:rsidRPr="00FD2D9E" w:rsidRDefault="007D2AF7" w:rsidP="007D2AF7">
            <w:pPr>
              <w:rPr>
                <w:bCs/>
              </w:rPr>
            </w:pPr>
          </w:p>
          <w:p w14:paraId="7B0D95BD" w14:textId="77777777" w:rsidR="007D2AF7" w:rsidRPr="00FD2D9E" w:rsidRDefault="007D2AF7" w:rsidP="007D2AF7">
            <w:pPr>
              <w:rPr>
                <w:bCs/>
              </w:rPr>
            </w:pPr>
          </w:p>
          <w:p w14:paraId="68F6CED3" w14:textId="77777777" w:rsidR="007D2AF7" w:rsidRPr="00FD2D9E" w:rsidRDefault="007D2AF7" w:rsidP="007D2AF7">
            <w:pPr>
              <w:rPr>
                <w:bCs/>
              </w:rPr>
            </w:pPr>
          </w:p>
          <w:p w14:paraId="773DBDE1" w14:textId="77777777" w:rsidR="007D2AF7" w:rsidRDefault="007D2AF7" w:rsidP="007D2AF7">
            <w:pPr>
              <w:rPr>
                <w:bCs/>
              </w:rPr>
            </w:pPr>
          </w:p>
          <w:p w14:paraId="6B55EB7F" w14:textId="57E7EB61" w:rsidR="007D2AF7" w:rsidRPr="00FD2D9E" w:rsidRDefault="007D2AF7" w:rsidP="007D2AF7">
            <w:pPr>
              <w:rPr>
                <w:bCs/>
              </w:rPr>
            </w:pPr>
            <w:r>
              <w:rPr>
                <w:bCs/>
              </w:rPr>
              <w:t>E</w:t>
            </w:r>
          </w:p>
          <w:p w14:paraId="555E762D" w14:textId="008C58CB" w:rsidR="007D2AF7" w:rsidRPr="00FD2D9E" w:rsidRDefault="007D2AF7" w:rsidP="007D2AF7">
            <w:pPr>
              <w:rPr>
                <w:bCs/>
              </w:rPr>
            </w:pPr>
          </w:p>
          <w:p w14:paraId="369A04C5" w14:textId="77777777" w:rsidR="007D2AF7" w:rsidRPr="00FD2D9E" w:rsidRDefault="007D2AF7" w:rsidP="007D2AF7">
            <w:pPr>
              <w:rPr>
                <w:bCs/>
              </w:rPr>
            </w:pPr>
          </w:p>
          <w:p w14:paraId="5211DEBF" w14:textId="77777777" w:rsidR="007D2AF7" w:rsidRPr="00FD2D9E" w:rsidRDefault="007D2AF7" w:rsidP="007D2AF7">
            <w:pPr>
              <w:rPr>
                <w:bCs/>
              </w:rPr>
            </w:pPr>
          </w:p>
          <w:p w14:paraId="670C2315" w14:textId="57AABE1C" w:rsidR="007D2AF7" w:rsidRPr="00FD2D9E" w:rsidRDefault="007D2AF7" w:rsidP="007D2AF7">
            <w:pPr>
              <w:rPr>
                <w:bCs/>
              </w:rPr>
            </w:pPr>
            <w:r w:rsidRPr="00FD2D9E">
              <w:rPr>
                <w:bCs/>
              </w:rPr>
              <w:t>E</w:t>
            </w:r>
          </w:p>
          <w:p w14:paraId="7CF75AEE" w14:textId="77777777" w:rsidR="007D2AF7" w:rsidRPr="00FD2D9E" w:rsidRDefault="007D2AF7" w:rsidP="007D2AF7">
            <w:pPr>
              <w:rPr>
                <w:bCs/>
              </w:rPr>
            </w:pPr>
          </w:p>
          <w:p w14:paraId="1C14930E" w14:textId="7EB4ABF7" w:rsidR="007D2AF7" w:rsidRPr="00FD2D9E" w:rsidRDefault="007D2AF7" w:rsidP="007D2AF7">
            <w:pPr>
              <w:rPr>
                <w:bCs/>
              </w:rPr>
            </w:pPr>
          </w:p>
        </w:tc>
        <w:tc>
          <w:tcPr>
            <w:tcW w:w="2412" w:type="dxa"/>
          </w:tcPr>
          <w:p w14:paraId="1F2A99F1" w14:textId="631E6567" w:rsidR="007D2AF7" w:rsidRDefault="007D2AF7" w:rsidP="007D2AF7">
            <w:pPr>
              <w:rPr>
                <w:bCs/>
              </w:rPr>
            </w:pPr>
            <w:r>
              <w:rPr>
                <w:bCs/>
              </w:rPr>
              <w:t>I</w:t>
            </w:r>
          </w:p>
          <w:p w14:paraId="4A952E9E" w14:textId="77777777" w:rsidR="007D2AF7" w:rsidRDefault="007D2AF7" w:rsidP="007D2AF7">
            <w:pPr>
              <w:rPr>
                <w:bCs/>
              </w:rPr>
            </w:pPr>
          </w:p>
          <w:p w14:paraId="6545D84F" w14:textId="77777777" w:rsidR="007D2AF7" w:rsidRDefault="007D2AF7" w:rsidP="007D2AF7">
            <w:pPr>
              <w:rPr>
                <w:bCs/>
              </w:rPr>
            </w:pPr>
          </w:p>
          <w:p w14:paraId="5A655DD8" w14:textId="77777777" w:rsidR="007D2AF7" w:rsidRDefault="007D2AF7" w:rsidP="007D2AF7">
            <w:pPr>
              <w:rPr>
                <w:bCs/>
              </w:rPr>
            </w:pPr>
          </w:p>
          <w:p w14:paraId="6733F5E8" w14:textId="77777777" w:rsidR="007D2AF7" w:rsidRDefault="007D2AF7" w:rsidP="007D2AF7">
            <w:pPr>
              <w:rPr>
                <w:bCs/>
              </w:rPr>
            </w:pPr>
          </w:p>
          <w:p w14:paraId="3EBFD46E" w14:textId="77777777" w:rsidR="007D2AF7" w:rsidRDefault="007D2AF7" w:rsidP="007D2AF7">
            <w:pPr>
              <w:rPr>
                <w:bCs/>
              </w:rPr>
            </w:pPr>
          </w:p>
          <w:p w14:paraId="5EA16A02" w14:textId="77777777" w:rsidR="007D2AF7" w:rsidRDefault="007D2AF7" w:rsidP="007D2AF7">
            <w:pPr>
              <w:rPr>
                <w:bCs/>
              </w:rPr>
            </w:pPr>
          </w:p>
          <w:p w14:paraId="709CD392" w14:textId="77777777" w:rsidR="007D2AF7" w:rsidRDefault="007D2AF7" w:rsidP="007D2AF7">
            <w:pPr>
              <w:rPr>
                <w:bCs/>
              </w:rPr>
            </w:pPr>
          </w:p>
          <w:p w14:paraId="404AAFB9" w14:textId="77777777" w:rsidR="007D2AF7" w:rsidRDefault="007D2AF7" w:rsidP="007D2AF7">
            <w:pPr>
              <w:rPr>
                <w:bCs/>
              </w:rPr>
            </w:pPr>
          </w:p>
          <w:p w14:paraId="1F1F88DA" w14:textId="77777777" w:rsidR="007D2AF7" w:rsidRDefault="007D2AF7" w:rsidP="007D2AF7">
            <w:pPr>
              <w:rPr>
                <w:bCs/>
              </w:rPr>
            </w:pPr>
          </w:p>
          <w:p w14:paraId="7A5DA534" w14:textId="16AA522F" w:rsidR="007D2AF7" w:rsidRDefault="007D2AF7" w:rsidP="007D2AF7">
            <w:pPr>
              <w:rPr>
                <w:bCs/>
              </w:rPr>
            </w:pPr>
            <w:r>
              <w:rPr>
                <w:bCs/>
              </w:rPr>
              <w:t>I</w:t>
            </w:r>
          </w:p>
          <w:p w14:paraId="79979415" w14:textId="77777777" w:rsidR="007D2AF7" w:rsidRDefault="007D2AF7" w:rsidP="007D2AF7">
            <w:pPr>
              <w:rPr>
                <w:bCs/>
              </w:rPr>
            </w:pPr>
          </w:p>
          <w:p w14:paraId="21090B20" w14:textId="77777777" w:rsidR="007D2AF7" w:rsidRDefault="007D2AF7" w:rsidP="007D2AF7">
            <w:pPr>
              <w:rPr>
                <w:bCs/>
              </w:rPr>
            </w:pPr>
          </w:p>
          <w:p w14:paraId="5FE26A8D" w14:textId="77777777" w:rsidR="007D2AF7" w:rsidRDefault="007D2AF7" w:rsidP="007D2AF7">
            <w:pPr>
              <w:rPr>
                <w:bCs/>
              </w:rPr>
            </w:pPr>
          </w:p>
          <w:p w14:paraId="24E04BB3" w14:textId="4BC4CC8C" w:rsidR="007D2AF7" w:rsidRPr="00FD2D9E" w:rsidRDefault="007D2AF7" w:rsidP="007D2AF7">
            <w:pPr>
              <w:rPr>
                <w:bCs/>
              </w:rPr>
            </w:pPr>
            <w:r>
              <w:rPr>
                <w:bCs/>
              </w:rPr>
              <w:t>A</w:t>
            </w:r>
          </w:p>
          <w:p w14:paraId="5C5A3A4E" w14:textId="1AAB9AFB" w:rsidR="007D2AF7" w:rsidRPr="00FD2D9E" w:rsidRDefault="007D2AF7" w:rsidP="007D2AF7">
            <w:pPr>
              <w:rPr>
                <w:bCs/>
              </w:rPr>
            </w:pPr>
          </w:p>
        </w:tc>
      </w:tr>
    </w:tbl>
    <w:p w14:paraId="1B683A3A" w14:textId="0C86B064" w:rsidR="00DF3C2C" w:rsidRDefault="00DF3C2C" w:rsidP="00DF3C2C">
      <w:pPr>
        <w:spacing w:line="259" w:lineRule="auto"/>
      </w:pPr>
    </w:p>
    <w:sectPr w:rsidR="00DF3C2C" w:rsidSect="00363A4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DC2E" w14:textId="77777777" w:rsidR="00223945" w:rsidRDefault="00223945" w:rsidP="00101F8B">
      <w:r>
        <w:separator/>
      </w:r>
    </w:p>
    <w:p w14:paraId="1F52B21F" w14:textId="77777777" w:rsidR="00223945" w:rsidRDefault="00223945" w:rsidP="00101F8B"/>
    <w:p w14:paraId="428807D5" w14:textId="77777777" w:rsidR="00223945" w:rsidRDefault="00223945" w:rsidP="00101F8B"/>
    <w:p w14:paraId="77A15589" w14:textId="77777777" w:rsidR="00223945" w:rsidRDefault="00223945" w:rsidP="00101F8B"/>
    <w:p w14:paraId="035B5CD6" w14:textId="77777777" w:rsidR="00223945" w:rsidRDefault="00223945" w:rsidP="00101F8B"/>
    <w:p w14:paraId="63053F27" w14:textId="77777777" w:rsidR="00223945" w:rsidRDefault="00223945" w:rsidP="00101F8B"/>
  </w:endnote>
  <w:endnote w:type="continuationSeparator" w:id="0">
    <w:p w14:paraId="5A2F7981" w14:textId="77777777" w:rsidR="00223945" w:rsidRDefault="00223945" w:rsidP="00101F8B">
      <w:r>
        <w:continuationSeparator/>
      </w:r>
    </w:p>
    <w:p w14:paraId="6A553768" w14:textId="77777777" w:rsidR="00223945" w:rsidRDefault="00223945" w:rsidP="00101F8B"/>
    <w:p w14:paraId="623B800C" w14:textId="77777777" w:rsidR="00223945" w:rsidRDefault="00223945" w:rsidP="00101F8B"/>
    <w:p w14:paraId="1FAC4273" w14:textId="77777777" w:rsidR="00223945" w:rsidRDefault="00223945" w:rsidP="00101F8B"/>
    <w:p w14:paraId="2E7DF372" w14:textId="77777777" w:rsidR="00223945" w:rsidRDefault="00223945" w:rsidP="00101F8B"/>
    <w:p w14:paraId="30F122B3" w14:textId="77777777" w:rsidR="00223945" w:rsidRDefault="00223945" w:rsidP="00101F8B"/>
  </w:endnote>
  <w:endnote w:type="continuationNotice" w:id="1">
    <w:p w14:paraId="29FB2D73" w14:textId="77777777" w:rsidR="00223945" w:rsidRDefault="0022394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303597"/>
      <w:docPartObj>
        <w:docPartGallery w:val="Page Numbers (Bottom of Page)"/>
        <w:docPartUnique/>
      </w:docPartObj>
    </w:sdtPr>
    <w:sdtEndPr>
      <w:rPr>
        <w:noProof/>
      </w:rPr>
    </w:sdtEndPr>
    <w:sdtContent>
      <w:p w14:paraId="028D2A60" w14:textId="31B69E9E" w:rsidR="008455D1" w:rsidRDefault="008455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0F64D5" w14:textId="0B242D69" w:rsidR="00026780" w:rsidRDefault="008455D1" w:rsidP="008455D1">
    <w:pPr>
      <w:pStyle w:val="Footer"/>
      <w:tabs>
        <w:tab w:val="clear" w:pos="4513"/>
        <w:tab w:val="clear" w:pos="9026"/>
        <w:tab w:val="left" w:pos="232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C6B" w14:textId="77777777" w:rsidR="0093644A" w:rsidRPr="00CC4CE1" w:rsidRDefault="0093644A" w:rsidP="0093644A">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t>3</w:t>
    </w:r>
    <w:r w:rsidRPr="00CC4CE1">
      <w:fldChar w:fldCharType="end"/>
    </w:r>
    <w:r w:rsidRPr="00CC4CE1">
      <w:t xml:space="preserve"> of </w:t>
    </w:r>
    <w:fldSimple w:instr="NUMPAGES  \* Arabic  \* MERGEFORMAT">
      <w:r>
        <w:t>3</w:t>
      </w:r>
    </w:fldSimple>
  </w:p>
  <w:p w14:paraId="221C8D5E" w14:textId="77777777" w:rsidR="0093644A" w:rsidRDefault="0093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76DF9" w14:textId="77777777" w:rsidR="00223945" w:rsidRDefault="00223945" w:rsidP="00101F8B">
      <w:r>
        <w:separator/>
      </w:r>
    </w:p>
    <w:p w14:paraId="7072D5CD" w14:textId="77777777" w:rsidR="00223945" w:rsidRDefault="00223945" w:rsidP="00101F8B"/>
    <w:p w14:paraId="00810C58" w14:textId="77777777" w:rsidR="00223945" w:rsidRDefault="00223945" w:rsidP="00101F8B"/>
    <w:p w14:paraId="71C32A9D" w14:textId="77777777" w:rsidR="00223945" w:rsidRDefault="00223945" w:rsidP="00101F8B"/>
    <w:p w14:paraId="6746AE0A" w14:textId="77777777" w:rsidR="00223945" w:rsidRDefault="00223945" w:rsidP="00101F8B"/>
    <w:p w14:paraId="1D8F9552" w14:textId="77777777" w:rsidR="00223945" w:rsidRDefault="00223945" w:rsidP="00101F8B"/>
  </w:footnote>
  <w:footnote w:type="continuationSeparator" w:id="0">
    <w:p w14:paraId="0A33CB5A" w14:textId="77777777" w:rsidR="00223945" w:rsidRDefault="00223945" w:rsidP="00101F8B">
      <w:r>
        <w:continuationSeparator/>
      </w:r>
    </w:p>
    <w:p w14:paraId="000D00C9" w14:textId="77777777" w:rsidR="00223945" w:rsidRDefault="00223945" w:rsidP="00101F8B"/>
    <w:p w14:paraId="0DE3BE45" w14:textId="77777777" w:rsidR="00223945" w:rsidRDefault="00223945" w:rsidP="00101F8B"/>
    <w:p w14:paraId="750706BA" w14:textId="77777777" w:rsidR="00223945" w:rsidRDefault="00223945" w:rsidP="00101F8B"/>
    <w:p w14:paraId="2999F4C4" w14:textId="77777777" w:rsidR="00223945" w:rsidRDefault="00223945" w:rsidP="00101F8B"/>
    <w:p w14:paraId="124FD9E6" w14:textId="77777777" w:rsidR="00223945" w:rsidRDefault="00223945" w:rsidP="00101F8B"/>
  </w:footnote>
  <w:footnote w:type="continuationNotice" w:id="1">
    <w:p w14:paraId="3761DA1B" w14:textId="77777777" w:rsidR="00223945" w:rsidRDefault="0022394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C4F" w14:textId="5C784BEA" w:rsidR="00BA0597" w:rsidRDefault="00F05C51">
    <w:pPr>
      <w:pStyle w:val="Header"/>
    </w:pPr>
    <w:r>
      <w:rPr>
        <w:noProof/>
      </w:rPr>
      <w:drawing>
        <wp:anchor distT="0" distB="0" distL="114300" distR="114300" simplePos="0" relativeHeight="251658240" behindDoc="1" locked="0" layoutInCell="1" allowOverlap="1" wp14:anchorId="0E0529ED" wp14:editId="4C1048A6">
          <wp:simplePos x="0" y="0"/>
          <wp:positionH relativeFrom="page">
            <wp:align>right</wp:align>
          </wp:positionH>
          <wp:positionV relativeFrom="paragraph">
            <wp:posOffset>-716280</wp:posOffset>
          </wp:positionV>
          <wp:extent cx="7067550" cy="1466840"/>
          <wp:effectExtent l="0" t="0" r="0" b="635"/>
          <wp:wrapNone/>
          <wp:docPr id="445217082" name="Picture 4452170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067550" cy="1466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19DE" w14:textId="4F54C3BA" w:rsidR="00F05C51" w:rsidRDefault="00F05C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3331B"/>
    <w:multiLevelType w:val="hybridMultilevel"/>
    <w:tmpl w:val="785A878E"/>
    <w:lvl w:ilvl="0" w:tplc="E39A1782">
      <w:start w:val="1"/>
      <w:numFmt w:val="decimal"/>
      <w:lvlText w:val="%1."/>
      <w:lvlJc w:val="left"/>
      <w:pPr>
        <w:ind w:left="1080" w:hanging="360"/>
      </w:pPr>
    </w:lvl>
    <w:lvl w:ilvl="1" w:tplc="59D6CF04">
      <w:start w:val="1"/>
      <w:numFmt w:val="lowerLetter"/>
      <w:lvlText w:val="%2."/>
      <w:lvlJc w:val="left"/>
      <w:pPr>
        <w:ind w:left="1800" w:hanging="360"/>
      </w:pPr>
    </w:lvl>
    <w:lvl w:ilvl="2" w:tplc="6CC66B3E">
      <w:start w:val="1"/>
      <w:numFmt w:val="lowerRoman"/>
      <w:lvlText w:val="%3."/>
      <w:lvlJc w:val="right"/>
      <w:pPr>
        <w:ind w:left="2520" w:hanging="180"/>
      </w:pPr>
    </w:lvl>
    <w:lvl w:ilvl="3" w:tplc="857E98C4">
      <w:start w:val="1"/>
      <w:numFmt w:val="decimal"/>
      <w:lvlText w:val="%4."/>
      <w:lvlJc w:val="left"/>
      <w:pPr>
        <w:ind w:left="3240" w:hanging="360"/>
      </w:pPr>
    </w:lvl>
    <w:lvl w:ilvl="4" w:tplc="FE1AEAC4">
      <w:start w:val="1"/>
      <w:numFmt w:val="lowerLetter"/>
      <w:lvlText w:val="%5."/>
      <w:lvlJc w:val="left"/>
      <w:pPr>
        <w:ind w:left="3960" w:hanging="360"/>
      </w:pPr>
    </w:lvl>
    <w:lvl w:ilvl="5" w:tplc="1A6E566A">
      <w:start w:val="1"/>
      <w:numFmt w:val="lowerRoman"/>
      <w:lvlText w:val="%6."/>
      <w:lvlJc w:val="right"/>
      <w:pPr>
        <w:ind w:left="4680" w:hanging="180"/>
      </w:pPr>
    </w:lvl>
    <w:lvl w:ilvl="6" w:tplc="99BC48F2">
      <w:start w:val="1"/>
      <w:numFmt w:val="decimal"/>
      <w:lvlText w:val="%7."/>
      <w:lvlJc w:val="left"/>
      <w:pPr>
        <w:ind w:left="5400" w:hanging="360"/>
      </w:pPr>
    </w:lvl>
    <w:lvl w:ilvl="7" w:tplc="D4009DC6">
      <w:start w:val="1"/>
      <w:numFmt w:val="lowerLetter"/>
      <w:lvlText w:val="%8."/>
      <w:lvlJc w:val="left"/>
      <w:pPr>
        <w:ind w:left="6120" w:hanging="360"/>
      </w:pPr>
    </w:lvl>
    <w:lvl w:ilvl="8" w:tplc="2A86AE40">
      <w:start w:val="1"/>
      <w:numFmt w:val="lowerRoman"/>
      <w:lvlText w:val="%9."/>
      <w:lvlJc w:val="right"/>
      <w:pPr>
        <w:ind w:left="6840" w:hanging="180"/>
      </w:pPr>
    </w:lvl>
  </w:abstractNum>
  <w:abstractNum w:abstractNumId="2"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06C607"/>
    <w:multiLevelType w:val="hybridMultilevel"/>
    <w:tmpl w:val="6A18718E"/>
    <w:lvl w:ilvl="0" w:tplc="F378C25C">
      <w:start w:val="1"/>
      <w:numFmt w:val="bullet"/>
      <w:lvlText w:val=""/>
      <w:lvlJc w:val="left"/>
      <w:pPr>
        <w:ind w:left="720" w:hanging="360"/>
      </w:pPr>
      <w:rPr>
        <w:rFonts w:ascii="Symbol" w:hAnsi="Symbol" w:hint="default"/>
      </w:rPr>
    </w:lvl>
    <w:lvl w:ilvl="1" w:tplc="F898993A">
      <w:start w:val="1"/>
      <w:numFmt w:val="bullet"/>
      <w:lvlText w:val="o"/>
      <w:lvlJc w:val="left"/>
      <w:pPr>
        <w:ind w:left="1440" w:hanging="360"/>
      </w:pPr>
      <w:rPr>
        <w:rFonts w:ascii="Courier New" w:hAnsi="Courier New" w:hint="default"/>
      </w:rPr>
    </w:lvl>
    <w:lvl w:ilvl="2" w:tplc="BBF8C9CE">
      <w:start w:val="1"/>
      <w:numFmt w:val="bullet"/>
      <w:lvlText w:val=""/>
      <w:lvlJc w:val="left"/>
      <w:pPr>
        <w:ind w:left="2160" w:hanging="360"/>
      </w:pPr>
      <w:rPr>
        <w:rFonts w:ascii="Wingdings" w:hAnsi="Wingdings" w:hint="default"/>
      </w:rPr>
    </w:lvl>
    <w:lvl w:ilvl="3" w:tplc="8390B520">
      <w:start w:val="1"/>
      <w:numFmt w:val="bullet"/>
      <w:lvlText w:val=""/>
      <w:lvlJc w:val="left"/>
      <w:pPr>
        <w:ind w:left="2880" w:hanging="360"/>
      </w:pPr>
      <w:rPr>
        <w:rFonts w:ascii="Symbol" w:hAnsi="Symbol" w:hint="default"/>
      </w:rPr>
    </w:lvl>
    <w:lvl w:ilvl="4" w:tplc="113688B6">
      <w:start w:val="1"/>
      <w:numFmt w:val="bullet"/>
      <w:lvlText w:val="o"/>
      <w:lvlJc w:val="left"/>
      <w:pPr>
        <w:ind w:left="3600" w:hanging="360"/>
      </w:pPr>
      <w:rPr>
        <w:rFonts w:ascii="Courier New" w:hAnsi="Courier New" w:hint="default"/>
      </w:rPr>
    </w:lvl>
    <w:lvl w:ilvl="5" w:tplc="536257D8">
      <w:start w:val="1"/>
      <w:numFmt w:val="bullet"/>
      <w:lvlText w:val=""/>
      <w:lvlJc w:val="left"/>
      <w:pPr>
        <w:ind w:left="4320" w:hanging="360"/>
      </w:pPr>
      <w:rPr>
        <w:rFonts w:ascii="Wingdings" w:hAnsi="Wingdings" w:hint="default"/>
      </w:rPr>
    </w:lvl>
    <w:lvl w:ilvl="6" w:tplc="7B24A38A">
      <w:start w:val="1"/>
      <w:numFmt w:val="bullet"/>
      <w:lvlText w:val=""/>
      <w:lvlJc w:val="left"/>
      <w:pPr>
        <w:ind w:left="5040" w:hanging="360"/>
      </w:pPr>
      <w:rPr>
        <w:rFonts w:ascii="Symbol" w:hAnsi="Symbol" w:hint="default"/>
      </w:rPr>
    </w:lvl>
    <w:lvl w:ilvl="7" w:tplc="6BC83376">
      <w:start w:val="1"/>
      <w:numFmt w:val="bullet"/>
      <w:lvlText w:val="o"/>
      <w:lvlJc w:val="left"/>
      <w:pPr>
        <w:ind w:left="5760" w:hanging="360"/>
      </w:pPr>
      <w:rPr>
        <w:rFonts w:ascii="Courier New" w:hAnsi="Courier New" w:hint="default"/>
      </w:rPr>
    </w:lvl>
    <w:lvl w:ilvl="8" w:tplc="928CAB76">
      <w:start w:val="1"/>
      <w:numFmt w:val="bullet"/>
      <w:lvlText w:val=""/>
      <w:lvlJc w:val="left"/>
      <w:pPr>
        <w:ind w:left="6480" w:hanging="360"/>
      </w:pPr>
      <w:rPr>
        <w:rFonts w:ascii="Wingdings" w:hAnsi="Wingdings" w:hint="default"/>
      </w:rPr>
    </w:lvl>
  </w:abstractNum>
  <w:abstractNum w:abstractNumId="4" w15:restartNumberingAfterBreak="0">
    <w:nsid w:val="28E061D1"/>
    <w:multiLevelType w:val="multilevel"/>
    <w:tmpl w:val="C346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6804E6"/>
    <w:multiLevelType w:val="multilevel"/>
    <w:tmpl w:val="3D48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65907A"/>
    <w:multiLevelType w:val="hybridMultilevel"/>
    <w:tmpl w:val="B600C472"/>
    <w:lvl w:ilvl="0" w:tplc="3BCA34B4">
      <w:start w:val="1"/>
      <w:numFmt w:val="decimal"/>
      <w:lvlText w:val="%1."/>
      <w:lvlJc w:val="left"/>
      <w:pPr>
        <w:ind w:left="720" w:hanging="360"/>
      </w:pPr>
    </w:lvl>
    <w:lvl w:ilvl="1" w:tplc="30B04934">
      <w:start w:val="1"/>
      <w:numFmt w:val="lowerLetter"/>
      <w:lvlText w:val="%2."/>
      <w:lvlJc w:val="left"/>
      <w:pPr>
        <w:ind w:left="1440" w:hanging="360"/>
      </w:pPr>
    </w:lvl>
    <w:lvl w:ilvl="2" w:tplc="D71CD262">
      <w:start w:val="1"/>
      <w:numFmt w:val="lowerRoman"/>
      <w:lvlText w:val="%3."/>
      <w:lvlJc w:val="right"/>
      <w:pPr>
        <w:ind w:left="2160" w:hanging="180"/>
      </w:pPr>
    </w:lvl>
    <w:lvl w:ilvl="3" w:tplc="A870477A">
      <w:start w:val="1"/>
      <w:numFmt w:val="decimal"/>
      <w:lvlText w:val="%4."/>
      <w:lvlJc w:val="left"/>
      <w:pPr>
        <w:ind w:left="2880" w:hanging="360"/>
      </w:pPr>
    </w:lvl>
    <w:lvl w:ilvl="4" w:tplc="9FCC0264">
      <w:start w:val="1"/>
      <w:numFmt w:val="lowerLetter"/>
      <w:lvlText w:val="%5."/>
      <w:lvlJc w:val="left"/>
      <w:pPr>
        <w:ind w:left="3600" w:hanging="360"/>
      </w:pPr>
    </w:lvl>
    <w:lvl w:ilvl="5" w:tplc="18BE884C">
      <w:start w:val="1"/>
      <w:numFmt w:val="lowerRoman"/>
      <w:lvlText w:val="%6."/>
      <w:lvlJc w:val="right"/>
      <w:pPr>
        <w:ind w:left="4320" w:hanging="180"/>
      </w:pPr>
    </w:lvl>
    <w:lvl w:ilvl="6" w:tplc="500C5AEA">
      <w:start w:val="1"/>
      <w:numFmt w:val="decimal"/>
      <w:lvlText w:val="%7."/>
      <w:lvlJc w:val="left"/>
      <w:pPr>
        <w:ind w:left="5040" w:hanging="360"/>
      </w:pPr>
    </w:lvl>
    <w:lvl w:ilvl="7" w:tplc="1EBECF7A">
      <w:start w:val="1"/>
      <w:numFmt w:val="lowerLetter"/>
      <w:lvlText w:val="%8."/>
      <w:lvlJc w:val="left"/>
      <w:pPr>
        <w:ind w:left="5760" w:hanging="360"/>
      </w:pPr>
    </w:lvl>
    <w:lvl w:ilvl="8" w:tplc="0C00CAF6">
      <w:start w:val="1"/>
      <w:numFmt w:val="lowerRoman"/>
      <w:lvlText w:val="%9."/>
      <w:lvlJc w:val="right"/>
      <w:pPr>
        <w:ind w:left="6480" w:hanging="180"/>
      </w:pPr>
    </w:lvl>
  </w:abstractNum>
  <w:abstractNum w:abstractNumId="9"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EB0598"/>
    <w:multiLevelType w:val="multilevel"/>
    <w:tmpl w:val="9FE8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F69547"/>
    <w:multiLevelType w:val="hybridMultilevel"/>
    <w:tmpl w:val="226AA7D6"/>
    <w:lvl w:ilvl="0" w:tplc="29AAE54A">
      <w:start w:val="1"/>
      <w:numFmt w:val="bullet"/>
      <w:lvlText w:val=""/>
      <w:lvlJc w:val="left"/>
      <w:pPr>
        <w:ind w:left="720" w:hanging="360"/>
      </w:pPr>
      <w:rPr>
        <w:rFonts w:ascii="Symbol" w:hAnsi="Symbol" w:hint="default"/>
      </w:rPr>
    </w:lvl>
    <w:lvl w:ilvl="1" w:tplc="F09E896E">
      <w:start w:val="1"/>
      <w:numFmt w:val="bullet"/>
      <w:lvlText w:val="o"/>
      <w:lvlJc w:val="left"/>
      <w:pPr>
        <w:ind w:left="1440" w:hanging="360"/>
      </w:pPr>
      <w:rPr>
        <w:rFonts w:ascii="Courier New" w:hAnsi="Courier New" w:hint="default"/>
      </w:rPr>
    </w:lvl>
    <w:lvl w:ilvl="2" w:tplc="D1A89728">
      <w:start w:val="1"/>
      <w:numFmt w:val="bullet"/>
      <w:lvlText w:val=""/>
      <w:lvlJc w:val="left"/>
      <w:pPr>
        <w:ind w:left="2160" w:hanging="360"/>
      </w:pPr>
      <w:rPr>
        <w:rFonts w:ascii="Wingdings" w:hAnsi="Wingdings" w:hint="default"/>
      </w:rPr>
    </w:lvl>
    <w:lvl w:ilvl="3" w:tplc="65D0615A">
      <w:start w:val="1"/>
      <w:numFmt w:val="bullet"/>
      <w:lvlText w:val=""/>
      <w:lvlJc w:val="left"/>
      <w:pPr>
        <w:ind w:left="2880" w:hanging="360"/>
      </w:pPr>
      <w:rPr>
        <w:rFonts w:ascii="Symbol" w:hAnsi="Symbol" w:hint="default"/>
      </w:rPr>
    </w:lvl>
    <w:lvl w:ilvl="4" w:tplc="33F24C32">
      <w:start w:val="1"/>
      <w:numFmt w:val="bullet"/>
      <w:lvlText w:val="o"/>
      <w:lvlJc w:val="left"/>
      <w:pPr>
        <w:ind w:left="3600" w:hanging="360"/>
      </w:pPr>
      <w:rPr>
        <w:rFonts w:ascii="Courier New" w:hAnsi="Courier New" w:hint="default"/>
      </w:rPr>
    </w:lvl>
    <w:lvl w:ilvl="5" w:tplc="68642F88">
      <w:start w:val="1"/>
      <w:numFmt w:val="bullet"/>
      <w:lvlText w:val=""/>
      <w:lvlJc w:val="left"/>
      <w:pPr>
        <w:ind w:left="4320" w:hanging="360"/>
      </w:pPr>
      <w:rPr>
        <w:rFonts w:ascii="Wingdings" w:hAnsi="Wingdings" w:hint="default"/>
      </w:rPr>
    </w:lvl>
    <w:lvl w:ilvl="6" w:tplc="D44AD3FC">
      <w:start w:val="1"/>
      <w:numFmt w:val="bullet"/>
      <w:lvlText w:val=""/>
      <w:lvlJc w:val="left"/>
      <w:pPr>
        <w:ind w:left="5040" w:hanging="360"/>
      </w:pPr>
      <w:rPr>
        <w:rFonts w:ascii="Symbol" w:hAnsi="Symbol" w:hint="default"/>
      </w:rPr>
    </w:lvl>
    <w:lvl w:ilvl="7" w:tplc="2A321546">
      <w:start w:val="1"/>
      <w:numFmt w:val="bullet"/>
      <w:lvlText w:val="o"/>
      <w:lvlJc w:val="left"/>
      <w:pPr>
        <w:ind w:left="5760" w:hanging="360"/>
      </w:pPr>
      <w:rPr>
        <w:rFonts w:ascii="Courier New" w:hAnsi="Courier New" w:hint="default"/>
      </w:rPr>
    </w:lvl>
    <w:lvl w:ilvl="8" w:tplc="7E16ADF0">
      <w:start w:val="1"/>
      <w:numFmt w:val="bullet"/>
      <w:lvlText w:val=""/>
      <w:lvlJc w:val="left"/>
      <w:pPr>
        <w:ind w:left="6480" w:hanging="360"/>
      </w:pPr>
      <w:rPr>
        <w:rFonts w:ascii="Wingdings" w:hAnsi="Wingdings" w:hint="default"/>
      </w:rPr>
    </w:lvl>
  </w:abstractNum>
  <w:abstractNum w:abstractNumId="15" w15:restartNumberingAfterBreak="0">
    <w:nsid w:val="609C183F"/>
    <w:multiLevelType w:val="hybridMultilevel"/>
    <w:tmpl w:val="5052E6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FD5006"/>
    <w:multiLevelType w:val="multilevel"/>
    <w:tmpl w:val="56B8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317B47"/>
    <w:multiLevelType w:val="hybridMultilevel"/>
    <w:tmpl w:val="C502656A"/>
    <w:lvl w:ilvl="0" w:tplc="D56878E8">
      <w:start w:val="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5A76EF"/>
    <w:multiLevelType w:val="hybridMultilevel"/>
    <w:tmpl w:val="9FA86664"/>
    <w:lvl w:ilvl="0" w:tplc="ABC2DB90">
      <w:start w:val="1"/>
      <w:numFmt w:val="bullet"/>
      <w:lvlText w:val=""/>
      <w:lvlJc w:val="left"/>
      <w:pPr>
        <w:ind w:left="720" w:hanging="360"/>
      </w:pPr>
      <w:rPr>
        <w:rFonts w:ascii="Symbol" w:hAnsi="Symbol" w:hint="default"/>
      </w:rPr>
    </w:lvl>
    <w:lvl w:ilvl="1" w:tplc="A86E0D36">
      <w:start w:val="1"/>
      <w:numFmt w:val="bullet"/>
      <w:lvlText w:val="o"/>
      <w:lvlJc w:val="left"/>
      <w:pPr>
        <w:ind w:left="1440" w:hanging="360"/>
      </w:pPr>
      <w:rPr>
        <w:rFonts w:ascii="Courier New" w:hAnsi="Courier New" w:hint="default"/>
      </w:rPr>
    </w:lvl>
    <w:lvl w:ilvl="2" w:tplc="2F124384">
      <w:start w:val="1"/>
      <w:numFmt w:val="bullet"/>
      <w:lvlText w:val=""/>
      <w:lvlJc w:val="left"/>
      <w:pPr>
        <w:ind w:left="2160" w:hanging="360"/>
      </w:pPr>
      <w:rPr>
        <w:rFonts w:ascii="Wingdings" w:hAnsi="Wingdings" w:hint="default"/>
      </w:rPr>
    </w:lvl>
    <w:lvl w:ilvl="3" w:tplc="96A81926">
      <w:start w:val="1"/>
      <w:numFmt w:val="bullet"/>
      <w:lvlText w:val=""/>
      <w:lvlJc w:val="left"/>
      <w:pPr>
        <w:ind w:left="2880" w:hanging="360"/>
      </w:pPr>
      <w:rPr>
        <w:rFonts w:ascii="Symbol" w:hAnsi="Symbol" w:hint="default"/>
      </w:rPr>
    </w:lvl>
    <w:lvl w:ilvl="4" w:tplc="26B8D33A">
      <w:start w:val="1"/>
      <w:numFmt w:val="bullet"/>
      <w:lvlText w:val="o"/>
      <w:lvlJc w:val="left"/>
      <w:pPr>
        <w:ind w:left="3600" w:hanging="360"/>
      </w:pPr>
      <w:rPr>
        <w:rFonts w:ascii="Courier New" w:hAnsi="Courier New" w:hint="default"/>
      </w:rPr>
    </w:lvl>
    <w:lvl w:ilvl="5" w:tplc="CFBE5D7A">
      <w:start w:val="1"/>
      <w:numFmt w:val="bullet"/>
      <w:lvlText w:val=""/>
      <w:lvlJc w:val="left"/>
      <w:pPr>
        <w:ind w:left="4320" w:hanging="360"/>
      </w:pPr>
      <w:rPr>
        <w:rFonts w:ascii="Wingdings" w:hAnsi="Wingdings" w:hint="default"/>
      </w:rPr>
    </w:lvl>
    <w:lvl w:ilvl="6" w:tplc="68BC8094">
      <w:start w:val="1"/>
      <w:numFmt w:val="bullet"/>
      <w:lvlText w:val=""/>
      <w:lvlJc w:val="left"/>
      <w:pPr>
        <w:ind w:left="5040" w:hanging="360"/>
      </w:pPr>
      <w:rPr>
        <w:rFonts w:ascii="Symbol" w:hAnsi="Symbol" w:hint="default"/>
      </w:rPr>
    </w:lvl>
    <w:lvl w:ilvl="7" w:tplc="16203B68">
      <w:start w:val="1"/>
      <w:numFmt w:val="bullet"/>
      <w:lvlText w:val="o"/>
      <w:lvlJc w:val="left"/>
      <w:pPr>
        <w:ind w:left="5760" w:hanging="360"/>
      </w:pPr>
      <w:rPr>
        <w:rFonts w:ascii="Courier New" w:hAnsi="Courier New" w:hint="default"/>
      </w:rPr>
    </w:lvl>
    <w:lvl w:ilvl="8" w:tplc="533C8F96">
      <w:start w:val="1"/>
      <w:numFmt w:val="bullet"/>
      <w:lvlText w:val=""/>
      <w:lvlJc w:val="left"/>
      <w:pPr>
        <w:ind w:left="6480" w:hanging="360"/>
      </w:pPr>
      <w:rPr>
        <w:rFonts w:ascii="Wingdings" w:hAnsi="Wingdings" w:hint="default"/>
      </w:rPr>
    </w:lvl>
  </w:abstractNum>
  <w:abstractNum w:abstractNumId="19" w15:restartNumberingAfterBreak="0">
    <w:nsid w:val="7A73AB5F"/>
    <w:multiLevelType w:val="hybridMultilevel"/>
    <w:tmpl w:val="B03C7A38"/>
    <w:lvl w:ilvl="0" w:tplc="54C80890">
      <w:start w:val="1"/>
      <w:numFmt w:val="bullet"/>
      <w:lvlText w:val=""/>
      <w:lvlJc w:val="left"/>
      <w:pPr>
        <w:ind w:left="720" w:hanging="360"/>
      </w:pPr>
      <w:rPr>
        <w:rFonts w:ascii="Symbol" w:hAnsi="Symbol" w:hint="default"/>
      </w:rPr>
    </w:lvl>
    <w:lvl w:ilvl="1" w:tplc="D9EE14DE">
      <w:start w:val="1"/>
      <w:numFmt w:val="bullet"/>
      <w:lvlText w:val="o"/>
      <w:lvlJc w:val="left"/>
      <w:pPr>
        <w:ind w:left="1440" w:hanging="360"/>
      </w:pPr>
      <w:rPr>
        <w:rFonts w:ascii="Courier New" w:hAnsi="Courier New" w:hint="default"/>
      </w:rPr>
    </w:lvl>
    <w:lvl w:ilvl="2" w:tplc="EF6ECFEC">
      <w:start w:val="1"/>
      <w:numFmt w:val="bullet"/>
      <w:lvlText w:val=""/>
      <w:lvlJc w:val="left"/>
      <w:pPr>
        <w:ind w:left="2160" w:hanging="360"/>
      </w:pPr>
      <w:rPr>
        <w:rFonts w:ascii="Wingdings" w:hAnsi="Wingdings" w:hint="default"/>
      </w:rPr>
    </w:lvl>
    <w:lvl w:ilvl="3" w:tplc="26E20F84">
      <w:start w:val="1"/>
      <w:numFmt w:val="bullet"/>
      <w:lvlText w:val=""/>
      <w:lvlJc w:val="left"/>
      <w:pPr>
        <w:ind w:left="2880" w:hanging="360"/>
      </w:pPr>
      <w:rPr>
        <w:rFonts w:ascii="Symbol" w:hAnsi="Symbol" w:hint="default"/>
      </w:rPr>
    </w:lvl>
    <w:lvl w:ilvl="4" w:tplc="A74C7DD8">
      <w:start w:val="1"/>
      <w:numFmt w:val="bullet"/>
      <w:lvlText w:val="o"/>
      <w:lvlJc w:val="left"/>
      <w:pPr>
        <w:ind w:left="3600" w:hanging="360"/>
      </w:pPr>
      <w:rPr>
        <w:rFonts w:ascii="Courier New" w:hAnsi="Courier New" w:hint="default"/>
      </w:rPr>
    </w:lvl>
    <w:lvl w:ilvl="5" w:tplc="49AEFA30">
      <w:start w:val="1"/>
      <w:numFmt w:val="bullet"/>
      <w:lvlText w:val=""/>
      <w:lvlJc w:val="left"/>
      <w:pPr>
        <w:ind w:left="4320" w:hanging="360"/>
      </w:pPr>
      <w:rPr>
        <w:rFonts w:ascii="Wingdings" w:hAnsi="Wingdings" w:hint="default"/>
      </w:rPr>
    </w:lvl>
    <w:lvl w:ilvl="6" w:tplc="84AC58C2">
      <w:start w:val="1"/>
      <w:numFmt w:val="bullet"/>
      <w:lvlText w:val=""/>
      <w:lvlJc w:val="left"/>
      <w:pPr>
        <w:ind w:left="5040" w:hanging="360"/>
      </w:pPr>
      <w:rPr>
        <w:rFonts w:ascii="Symbol" w:hAnsi="Symbol" w:hint="default"/>
      </w:rPr>
    </w:lvl>
    <w:lvl w:ilvl="7" w:tplc="96B420DC">
      <w:start w:val="1"/>
      <w:numFmt w:val="bullet"/>
      <w:lvlText w:val="o"/>
      <w:lvlJc w:val="left"/>
      <w:pPr>
        <w:ind w:left="5760" w:hanging="360"/>
      </w:pPr>
      <w:rPr>
        <w:rFonts w:ascii="Courier New" w:hAnsi="Courier New" w:hint="default"/>
      </w:rPr>
    </w:lvl>
    <w:lvl w:ilvl="8" w:tplc="F5EC29DA">
      <w:start w:val="1"/>
      <w:numFmt w:val="bullet"/>
      <w:lvlText w:val=""/>
      <w:lvlJc w:val="left"/>
      <w:pPr>
        <w:ind w:left="6480" w:hanging="360"/>
      </w:pPr>
      <w:rPr>
        <w:rFonts w:ascii="Wingdings" w:hAnsi="Wingdings" w:hint="default"/>
      </w:rPr>
    </w:lvl>
  </w:abstractNum>
  <w:abstractNum w:abstractNumId="20"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9022889">
    <w:abstractNumId w:val="8"/>
  </w:num>
  <w:num w:numId="2" w16cid:durableId="701050807">
    <w:abstractNumId w:val="1"/>
  </w:num>
  <w:num w:numId="3" w16cid:durableId="491917815">
    <w:abstractNumId w:val="2"/>
  </w:num>
  <w:num w:numId="4" w16cid:durableId="1939488415">
    <w:abstractNumId w:val="0"/>
  </w:num>
  <w:num w:numId="5" w16cid:durableId="1032807545">
    <w:abstractNumId w:val="6"/>
  </w:num>
  <w:num w:numId="6" w16cid:durableId="2052998407">
    <w:abstractNumId w:val="11"/>
  </w:num>
  <w:num w:numId="7" w16cid:durableId="1751542819">
    <w:abstractNumId w:val="13"/>
  </w:num>
  <w:num w:numId="8" w16cid:durableId="637296814">
    <w:abstractNumId w:val="12"/>
  </w:num>
  <w:num w:numId="9" w16cid:durableId="1470512300">
    <w:abstractNumId w:val="20"/>
  </w:num>
  <w:num w:numId="10" w16cid:durableId="1444616830">
    <w:abstractNumId w:val="9"/>
  </w:num>
  <w:num w:numId="11" w16cid:durableId="726415572">
    <w:abstractNumId w:val="7"/>
  </w:num>
  <w:num w:numId="12" w16cid:durableId="2059238379">
    <w:abstractNumId w:val="4"/>
  </w:num>
  <w:num w:numId="13" w16cid:durableId="353967971">
    <w:abstractNumId w:val="10"/>
  </w:num>
  <w:num w:numId="14" w16cid:durableId="1890845459">
    <w:abstractNumId w:val="16"/>
  </w:num>
  <w:num w:numId="15" w16cid:durableId="2130778534">
    <w:abstractNumId w:val="5"/>
  </w:num>
  <w:num w:numId="16" w16cid:durableId="1404985271">
    <w:abstractNumId w:val="15"/>
  </w:num>
  <w:num w:numId="17" w16cid:durableId="1568422420">
    <w:abstractNumId w:val="14"/>
  </w:num>
  <w:num w:numId="18" w16cid:durableId="1706447656">
    <w:abstractNumId w:val="19"/>
  </w:num>
  <w:num w:numId="19" w16cid:durableId="1721511835">
    <w:abstractNumId w:val="3"/>
  </w:num>
  <w:num w:numId="20" w16cid:durableId="1418136778">
    <w:abstractNumId w:val="18"/>
  </w:num>
  <w:num w:numId="21" w16cid:durableId="11939594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00204"/>
    <w:rsid w:val="00015E02"/>
    <w:rsid w:val="00022B70"/>
    <w:rsid w:val="0002373B"/>
    <w:rsid w:val="00024D43"/>
    <w:rsid w:val="00026780"/>
    <w:rsid w:val="000375E0"/>
    <w:rsid w:val="00052DE6"/>
    <w:rsid w:val="0006108E"/>
    <w:rsid w:val="000663F2"/>
    <w:rsid w:val="00070438"/>
    <w:rsid w:val="00072692"/>
    <w:rsid w:val="00073140"/>
    <w:rsid w:val="000753B7"/>
    <w:rsid w:val="00080CA2"/>
    <w:rsid w:val="00081787"/>
    <w:rsid w:val="00083D12"/>
    <w:rsid w:val="00084609"/>
    <w:rsid w:val="00090D61"/>
    <w:rsid w:val="0009157A"/>
    <w:rsid w:val="000943CA"/>
    <w:rsid w:val="00094EEB"/>
    <w:rsid w:val="00096499"/>
    <w:rsid w:val="00096C95"/>
    <w:rsid w:val="000A3241"/>
    <w:rsid w:val="000A6597"/>
    <w:rsid w:val="000A7649"/>
    <w:rsid w:val="000B432A"/>
    <w:rsid w:val="000C41F9"/>
    <w:rsid w:val="000C4BD3"/>
    <w:rsid w:val="000C617E"/>
    <w:rsid w:val="000E37BA"/>
    <w:rsid w:val="000F3BAF"/>
    <w:rsid w:val="001011AE"/>
    <w:rsid w:val="00101F8B"/>
    <w:rsid w:val="001065F2"/>
    <w:rsid w:val="0010670B"/>
    <w:rsid w:val="00114878"/>
    <w:rsid w:val="00121D85"/>
    <w:rsid w:val="00123714"/>
    <w:rsid w:val="00130FC5"/>
    <w:rsid w:val="00133D0A"/>
    <w:rsid w:val="001357FA"/>
    <w:rsid w:val="001430E8"/>
    <w:rsid w:val="001433DB"/>
    <w:rsid w:val="00167DA3"/>
    <w:rsid w:val="001702A6"/>
    <w:rsid w:val="00172E7D"/>
    <w:rsid w:val="00173D7C"/>
    <w:rsid w:val="00176F21"/>
    <w:rsid w:val="00192701"/>
    <w:rsid w:val="00192FC7"/>
    <w:rsid w:val="0019324B"/>
    <w:rsid w:val="001A7A38"/>
    <w:rsid w:val="001B0BDB"/>
    <w:rsid w:val="001B103C"/>
    <w:rsid w:val="001C329E"/>
    <w:rsid w:val="001C4614"/>
    <w:rsid w:val="001C70A4"/>
    <w:rsid w:val="001D1AC7"/>
    <w:rsid w:val="001D21F3"/>
    <w:rsid w:val="001D4624"/>
    <w:rsid w:val="001D5881"/>
    <w:rsid w:val="001E01AA"/>
    <w:rsid w:val="001E50C8"/>
    <w:rsid w:val="001F0175"/>
    <w:rsid w:val="001F2D5B"/>
    <w:rsid w:val="001F575B"/>
    <w:rsid w:val="001F57B7"/>
    <w:rsid w:val="0021044F"/>
    <w:rsid w:val="00215685"/>
    <w:rsid w:val="0022123C"/>
    <w:rsid w:val="00223945"/>
    <w:rsid w:val="00223D2E"/>
    <w:rsid w:val="00224E75"/>
    <w:rsid w:val="002273B6"/>
    <w:rsid w:val="00227ABB"/>
    <w:rsid w:val="00230C18"/>
    <w:rsid w:val="00251DD1"/>
    <w:rsid w:val="0025409B"/>
    <w:rsid w:val="00265757"/>
    <w:rsid w:val="0027226F"/>
    <w:rsid w:val="002726F8"/>
    <w:rsid w:val="00273457"/>
    <w:rsid w:val="00274192"/>
    <w:rsid w:val="00284556"/>
    <w:rsid w:val="00284897"/>
    <w:rsid w:val="00297396"/>
    <w:rsid w:val="002A16C1"/>
    <w:rsid w:val="002A1E6E"/>
    <w:rsid w:val="002B01E9"/>
    <w:rsid w:val="002B278A"/>
    <w:rsid w:val="002B5905"/>
    <w:rsid w:val="002C1F64"/>
    <w:rsid w:val="002D497B"/>
    <w:rsid w:val="002D5757"/>
    <w:rsid w:val="002E1D26"/>
    <w:rsid w:val="00310B30"/>
    <w:rsid w:val="003226DB"/>
    <w:rsid w:val="00324361"/>
    <w:rsid w:val="00331ED5"/>
    <w:rsid w:val="003400B1"/>
    <w:rsid w:val="00340482"/>
    <w:rsid w:val="0034473B"/>
    <w:rsid w:val="00346D92"/>
    <w:rsid w:val="00350A2B"/>
    <w:rsid w:val="00357305"/>
    <w:rsid w:val="00360231"/>
    <w:rsid w:val="00363A4D"/>
    <w:rsid w:val="00370FA7"/>
    <w:rsid w:val="003744C9"/>
    <w:rsid w:val="00381B3B"/>
    <w:rsid w:val="00383387"/>
    <w:rsid w:val="0038389B"/>
    <w:rsid w:val="00391755"/>
    <w:rsid w:val="00393D23"/>
    <w:rsid w:val="003B7D22"/>
    <w:rsid w:val="003C1B7E"/>
    <w:rsid w:val="003C2057"/>
    <w:rsid w:val="003C3442"/>
    <w:rsid w:val="003C7EDB"/>
    <w:rsid w:val="003D59F1"/>
    <w:rsid w:val="003E09AD"/>
    <w:rsid w:val="003E777B"/>
    <w:rsid w:val="004023AE"/>
    <w:rsid w:val="00405411"/>
    <w:rsid w:val="0040762E"/>
    <w:rsid w:val="00417A06"/>
    <w:rsid w:val="004362E7"/>
    <w:rsid w:val="004369A3"/>
    <w:rsid w:val="00453B68"/>
    <w:rsid w:val="004571A7"/>
    <w:rsid w:val="00457E93"/>
    <w:rsid w:val="00463079"/>
    <w:rsid w:val="0046647C"/>
    <w:rsid w:val="00473346"/>
    <w:rsid w:val="00473EB3"/>
    <w:rsid w:val="0048474D"/>
    <w:rsid w:val="00485CE7"/>
    <w:rsid w:val="004A0CAB"/>
    <w:rsid w:val="004A1286"/>
    <w:rsid w:val="004B283C"/>
    <w:rsid w:val="004B6D34"/>
    <w:rsid w:val="004B7CB4"/>
    <w:rsid w:val="004C5A44"/>
    <w:rsid w:val="004D1C12"/>
    <w:rsid w:val="004D22C8"/>
    <w:rsid w:val="004D33E3"/>
    <w:rsid w:val="004D4B51"/>
    <w:rsid w:val="004D7636"/>
    <w:rsid w:val="004E5420"/>
    <w:rsid w:val="004E5434"/>
    <w:rsid w:val="0050060D"/>
    <w:rsid w:val="00504E2E"/>
    <w:rsid w:val="005072C8"/>
    <w:rsid w:val="00513459"/>
    <w:rsid w:val="005300FD"/>
    <w:rsid w:val="00532362"/>
    <w:rsid w:val="00534043"/>
    <w:rsid w:val="005448A2"/>
    <w:rsid w:val="00552C99"/>
    <w:rsid w:val="00552FBC"/>
    <w:rsid w:val="00565F8F"/>
    <w:rsid w:val="00567388"/>
    <w:rsid w:val="00573AEA"/>
    <w:rsid w:val="005745B7"/>
    <w:rsid w:val="00574A8F"/>
    <w:rsid w:val="00580193"/>
    <w:rsid w:val="005816E6"/>
    <w:rsid w:val="005871DB"/>
    <w:rsid w:val="005A0380"/>
    <w:rsid w:val="005B36B3"/>
    <w:rsid w:val="005C136F"/>
    <w:rsid w:val="005C35A9"/>
    <w:rsid w:val="005C50ED"/>
    <w:rsid w:val="005C6BC5"/>
    <w:rsid w:val="005C7C97"/>
    <w:rsid w:val="005E4112"/>
    <w:rsid w:val="005E57A5"/>
    <w:rsid w:val="005E6059"/>
    <w:rsid w:val="005F24B4"/>
    <w:rsid w:val="005F24FD"/>
    <w:rsid w:val="005F2586"/>
    <w:rsid w:val="005F2F33"/>
    <w:rsid w:val="00610ED1"/>
    <w:rsid w:val="00621372"/>
    <w:rsid w:val="00621D52"/>
    <w:rsid w:val="00622120"/>
    <w:rsid w:val="006225CE"/>
    <w:rsid w:val="00624B84"/>
    <w:rsid w:val="0063031A"/>
    <w:rsid w:val="00634969"/>
    <w:rsid w:val="006413EA"/>
    <w:rsid w:val="00643DE0"/>
    <w:rsid w:val="00655584"/>
    <w:rsid w:val="00656A19"/>
    <w:rsid w:val="00657142"/>
    <w:rsid w:val="00662F4A"/>
    <w:rsid w:val="006656C4"/>
    <w:rsid w:val="00696861"/>
    <w:rsid w:val="006A6700"/>
    <w:rsid w:val="006A7828"/>
    <w:rsid w:val="006B7CA8"/>
    <w:rsid w:val="006C0D65"/>
    <w:rsid w:val="006D06F5"/>
    <w:rsid w:val="006D09E0"/>
    <w:rsid w:val="006D47E3"/>
    <w:rsid w:val="006D5BFB"/>
    <w:rsid w:val="006D67FF"/>
    <w:rsid w:val="006E17FE"/>
    <w:rsid w:val="006E49ED"/>
    <w:rsid w:val="006E4E66"/>
    <w:rsid w:val="006E5936"/>
    <w:rsid w:val="007043A5"/>
    <w:rsid w:val="00704BDD"/>
    <w:rsid w:val="00706F60"/>
    <w:rsid w:val="007102B7"/>
    <w:rsid w:val="007109D5"/>
    <w:rsid w:val="007114F8"/>
    <w:rsid w:val="00711D53"/>
    <w:rsid w:val="00723F7B"/>
    <w:rsid w:val="00726942"/>
    <w:rsid w:val="007312B4"/>
    <w:rsid w:val="00732CA7"/>
    <w:rsid w:val="00733EC1"/>
    <w:rsid w:val="0073533A"/>
    <w:rsid w:val="00736EAE"/>
    <w:rsid w:val="00740D5E"/>
    <w:rsid w:val="00746A23"/>
    <w:rsid w:val="00755E0F"/>
    <w:rsid w:val="00755EEF"/>
    <w:rsid w:val="007604B3"/>
    <w:rsid w:val="00762AF6"/>
    <w:rsid w:val="00764E40"/>
    <w:rsid w:val="00770631"/>
    <w:rsid w:val="0077258F"/>
    <w:rsid w:val="00773FC4"/>
    <w:rsid w:val="00774185"/>
    <w:rsid w:val="00777637"/>
    <w:rsid w:val="00784B3F"/>
    <w:rsid w:val="00784FEE"/>
    <w:rsid w:val="00791FEE"/>
    <w:rsid w:val="007A36C0"/>
    <w:rsid w:val="007B40D8"/>
    <w:rsid w:val="007B49A8"/>
    <w:rsid w:val="007B7B8F"/>
    <w:rsid w:val="007C4F08"/>
    <w:rsid w:val="007C5166"/>
    <w:rsid w:val="007C590B"/>
    <w:rsid w:val="007C7CCE"/>
    <w:rsid w:val="007D2AF7"/>
    <w:rsid w:val="007D4FC6"/>
    <w:rsid w:val="007E1728"/>
    <w:rsid w:val="007E60FD"/>
    <w:rsid w:val="007F40B0"/>
    <w:rsid w:val="007F6927"/>
    <w:rsid w:val="00804170"/>
    <w:rsid w:val="00805B4E"/>
    <w:rsid w:val="00805F94"/>
    <w:rsid w:val="00810730"/>
    <w:rsid w:val="008158A3"/>
    <w:rsid w:val="00822C6F"/>
    <w:rsid w:val="008314BE"/>
    <w:rsid w:val="00832C32"/>
    <w:rsid w:val="00833C7B"/>
    <w:rsid w:val="0083764A"/>
    <w:rsid w:val="00841CA7"/>
    <w:rsid w:val="00843014"/>
    <w:rsid w:val="008455D1"/>
    <w:rsid w:val="00854771"/>
    <w:rsid w:val="00854860"/>
    <w:rsid w:val="0086217D"/>
    <w:rsid w:val="008648A3"/>
    <w:rsid w:val="00871EB8"/>
    <w:rsid w:val="00880FFC"/>
    <w:rsid w:val="00884088"/>
    <w:rsid w:val="0088474E"/>
    <w:rsid w:val="008922C7"/>
    <w:rsid w:val="008A0B9F"/>
    <w:rsid w:val="008A145E"/>
    <w:rsid w:val="008B70E7"/>
    <w:rsid w:val="008C40D5"/>
    <w:rsid w:val="008D4B42"/>
    <w:rsid w:val="008D5B40"/>
    <w:rsid w:val="008D6F80"/>
    <w:rsid w:val="008E4B48"/>
    <w:rsid w:val="008E5BCD"/>
    <w:rsid w:val="008E6D3C"/>
    <w:rsid w:val="008F4FC4"/>
    <w:rsid w:val="00902801"/>
    <w:rsid w:val="0092347D"/>
    <w:rsid w:val="00923DCF"/>
    <w:rsid w:val="00924C12"/>
    <w:rsid w:val="009264FE"/>
    <w:rsid w:val="0093406E"/>
    <w:rsid w:val="0093644A"/>
    <w:rsid w:val="009407B9"/>
    <w:rsid w:val="009419FA"/>
    <w:rsid w:val="00942066"/>
    <w:rsid w:val="009423DC"/>
    <w:rsid w:val="00950B09"/>
    <w:rsid w:val="00953506"/>
    <w:rsid w:val="009602B0"/>
    <w:rsid w:val="00962AE0"/>
    <w:rsid w:val="0096495F"/>
    <w:rsid w:val="0097063B"/>
    <w:rsid w:val="0097202D"/>
    <w:rsid w:val="009763C1"/>
    <w:rsid w:val="009802B8"/>
    <w:rsid w:val="009819EC"/>
    <w:rsid w:val="009900DE"/>
    <w:rsid w:val="00991963"/>
    <w:rsid w:val="00993AAE"/>
    <w:rsid w:val="009A090C"/>
    <w:rsid w:val="009C75B0"/>
    <w:rsid w:val="009D6038"/>
    <w:rsid w:val="009D6709"/>
    <w:rsid w:val="009E1667"/>
    <w:rsid w:val="009E1F27"/>
    <w:rsid w:val="009E4C47"/>
    <w:rsid w:val="009F31DB"/>
    <w:rsid w:val="00A007D8"/>
    <w:rsid w:val="00A01E70"/>
    <w:rsid w:val="00A31471"/>
    <w:rsid w:val="00A31D2A"/>
    <w:rsid w:val="00A3204A"/>
    <w:rsid w:val="00A43388"/>
    <w:rsid w:val="00A438D4"/>
    <w:rsid w:val="00A52472"/>
    <w:rsid w:val="00A55EBD"/>
    <w:rsid w:val="00A626E7"/>
    <w:rsid w:val="00A62CCD"/>
    <w:rsid w:val="00A66B50"/>
    <w:rsid w:val="00A77296"/>
    <w:rsid w:val="00A7782D"/>
    <w:rsid w:val="00A83411"/>
    <w:rsid w:val="00A84319"/>
    <w:rsid w:val="00A871C7"/>
    <w:rsid w:val="00A914EE"/>
    <w:rsid w:val="00A942B7"/>
    <w:rsid w:val="00A97B66"/>
    <w:rsid w:val="00AA1163"/>
    <w:rsid w:val="00AA30AF"/>
    <w:rsid w:val="00AA4305"/>
    <w:rsid w:val="00AA79F3"/>
    <w:rsid w:val="00AB78D5"/>
    <w:rsid w:val="00AC2ED5"/>
    <w:rsid w:val="00AD687E"/>
    <w:rsid w:val="00AD779F"/>
    <w:rsid w:val="00AE2CB4"/>
    <w:rsid w:val="00AE481E"/>
    <w:rsid w:val="00AE5C65"/>
    <w:rsid w:val="00AF12FE"/>
    <w:rsid w:val="00AF73BB"/>
    <w:rsid w:val="00B0184F"/>
    <w:rsid w:val="00B01900"/>
    <w:rsid w:val="00B04D57"/>
    <w:rsid w:val="00B04F5C"/>
    <w:rsid w:val="00B05C7A"/>
    <w:rsid w:val="00B20523"/>
    <w:rsid w:val="00B23AEB"/>
    <w:rsid w:val="00B240A7"/>
    <w:rsid w:val="00B24223"/>
    <w:rsid w:val="00B333C3"/>
    <w:rsid w:val="00B36E25"/>
    <w:rsid w:val="00B37191"/>
    <w:rsid w:val="00B43833"/>
    <w:rsid w:val="00B44D75"/>
    <w:rsid w:val="00B45822"/>
    <w:rsid w:val="00B5251A"/>
    <w:rsid w:val="00B550AE"/>
    <w:rsid w:val="00B56E24"/>
    <w:rsid w:val="00B57D81"/>
    <w:rsid w:val="00B61CE3"/>
    <w:rsid w:val="00B733E2"/>
    <w:rsid w:val="00B83616"/>
    <w:rsid w:val="00B84313"/>
    <w:rsid w:val="00B85B25"/>
    <w:rsid w:val="00B925A1"/>
    <w:rsid w:val="00B9296D"/>
    <w:rsid w:val="00B96425"/>
    <w:rsid w:val="00BA0597"/>
    <w:rsid w:val="00BA2D8F"/>
    <w:rsid w:val="00BA2E74"/>
    <w:rsid w:val="00BA63ED"/>
    <w:rsid w:val="00BB4DBE"/>
    <w:rsid w:val="00BC00F1"/>
    <w:rsid w:val="00BC53E1"/>
    <w:rsid w:val="00BC79FC"/>
    <w:rsid w:val="00BD4319"/>
    <w:rsid w:val="00BD46E8"/>
    <w:rsid w:val="00BD4839"/>
    <w:rsid w:val="00BE1009"/>
    <w:rsid w:val="00BE3E21"/>
    <w:rsid w:val="00BE48A4"/>
    <w:rsid w:val="00BE5BFB"/>
    <w:rsid w:val="00BE6FB3"/>
    <w:rsid w:val="00BF669B"/>
    <w:rsid w:val="00C06C2E"/>
    <w:rsid w:val="00C21928"/>
    <w:rsid w:val="00C22E2C"/>
    <w:rsid w:val="00C300AB"/>
    <w:rsid w:val="00C31432"/>
    <w:rsid w:val="00C37D1D"/>
    <w:rsid w:val="00C40503"/>
    <w:rsid w:val="00C52D8A"/>
    <w:rsid w:val="00C559AE"/>
    <w:rsid w:val="00C60801"/>
    <w:rsid w:val="00C70C2E"/>
    <w:rsid w:val="00C74A65"/>
    <w:rsid w:val="00C81B39"/>
    <w:rsid w:val="00C934D5"/>
    <w:rsid w:val="00C967EF"/>
    <w:rsid w:val="00CA5D68"/>
    <w:rsid w:val="00CB3699"/>
    <w:rsid w:val="00CB5958"/>
    <w:rsid w:val="00CB6435"/>
    <w:rsid w:val="00CC1229"/>
    <w:rsid w:val="00CC4CE1"/>
    <w:rsid w:val="00CC52E7"/>
    <w:rsid w:val="00CD4A5F"/>
    <w:rsid w:val="00CE5774"/>
    <w:rsid w:val="00CE7584"/>
    <w:rsid w:val="00CF26B5"/>
    <w:rsid w:val="00CF4F37"/>
    <w:rsid w:val="00CF4FD7"/>
    <w:rsid w:val="00CF6561"/>
    <w:rsid w:val="00D015EE"/>
    <w:rsid w:val="00D03E88"/>
    <w:rsid w:val="00D04D69"/>
    <w:rsid w:val="00D07F90"/>
    <w:rsid w:val="00D108EC"/>
    <w:rsid w:val="00D12F0D"/>
    <w:rsid w:val="00D13151"/>
    <w:rsid w:val="00D15A75"/>
    <w:rsid w:val="00D21556"/>
    <w:rsid w:val="00D2277D"/>
    <w:rsid w:val="00D35404"/>
    <w:rsid w:val="00D37E5E"/>
    <w:rsid w:val="00D44160"/>
    <w:rsid w:val="00D46A62"/>
    <w:rsid w:val="00D47536"/>
    <w:rsid w:val="00D50C0E"/>
    <w:rsid w:val="00D513D7"/>
    <w:rsid w:val="00D51655"/>
    <w:rsid w:val="00D52CC9"/>
    <w:rsid w:val="00D556F2"/>
    <w:rsid w:val="00D6467B"/>
    <w:rsid w:val="00D73F00"/>
    <w:rsid w:val="00D770C4"/>
    <w:rsid w:val="00D81843"/>
    <w:rsid w:val="00D82CA3"/>
    <w:rsid w:val="00D955D8"/>
    <w:rsid w:val="00DA2602"/>
    <w:rsid w:val="00DA3E58"/>
    <w:rsid w:val="00DB4248"/>
    <w:rsid w:val="00DB612B"/>
    <w:rsid w:val="00DC0596"/>
    <w:rsid w:val="00DC7978"/>
    <w:rsid w:val="00DD41A3"/>
    <w:rsid w:val="00DD600D"/>
    <w:rsid w:val="00DE34F2"/>
    <w:rsid w:val="00DE4F89"/>
    <w:rsid w:val="00DF1299"/>
    <w:rsid w:val="00DF2902"/>
    <w:rsid w:val="00DF3C2C"/>
    <w:rsid w:val="00E00DD5"/>
    <w:rsid w:val="00E056E4"/>
    <w:rsid w:val="00E1490D"/>
    <w:rsid w:val="00E263EC"/>
    <w:rsid w:val="00E31762"/>
    <w:rsid w:val="00E31C6B"/>
    <w:rsid w:val="00E32E65"/>
    <w:rsid w:val="00E33C08"/>
    <w:rsid w:val="00E35B62"/>
    <w:rsid w:val="00E373B6"/>
    <w:rsid w:val="00E50301"/>
    <w:rsid w:val="00E511EC"/>
    <w:rsid w:val="00E54D8C"/>
    <w:rsid w:val="00E5789C"/>
    <w:rsid w:val="00E7087E"/>
    <w:rsid w:val="00E72508"/>
    <w:rsid w:val="00E75BF1"/>
    <w:rsid w:val="00E83DF7"/>
    <w:rsid w:val="00E864BC"/>
    <w:rsid w:val="00E918F1"/>
    <w:rsid w:val="00E95666"/>
    <w:rsid w:val="00E96D2B"/>
    <w:rsid w:val="00EA2639"/>
    <w:rsid w:val="00EA746B"/>
    <w:rsid w:val="00EB1274"/>
    <w:rsid w:val="00EB76A5"/>
    <w:rsid w:val="00EC54BE"/>
    <w:rsid w:val="00EC7421"/>
    <w:rsid w:val="00ED1928"/>
    <w:rsid w:val="00ED5FD9"/>
    <w:rsid w:val="00EE4376"/>
    <w:rsid w:val="00EE4EDE"/>
    <w:rsid w:val="00F01A37"/>
    <w:rsid w:val="00F05C51"/>
    <w:rsid w:val="00F1725D"/>
    <w:rsid w:val="00F175B7"/>
    <w:rsid w:val="00F26E9C"/>
    <w:rsid w:val="00F27FAC"/>
    <w:rsid w:val="00F309A8"/>
    <w:rsid w:val="00F30B67"/>
    <w:rsid w:val="00F30E2A"/>
    <w:rsid w:val="00F367B1"/>
    <w:rsid w:val="00F40850"/>
    <w:rsid w:val="00F5083F"/>
    <w:rsid w:val="00F50BF7"/>
    <w:rsid w:val="00F5449D"/>
    <w:rsid w:val="00F55555"/>
    <w:rsid w:val="00F56CD7"/>
    <w:rsid w:val="00F6348B"/>
    <w:rsid w:val="00F64160"/>
    <w:rsid w:val="00F65639"/>
    <w:rsid w:val="00F700C8"/>
    <w:rsid w:val="00F80E75"/>
    <w:rsid w:val="00F81947"/>
    <w:rsid w:val="00F830B7"/>
    <w:rsid w:val="00F95866"/>
    <w:rsid w:val="00F97E9B"/>
    <w:rsid w:val="00FC1995"/>
    <w:rsid w:val="00FC51FC"/>
    <w:rsid w:val="00FC7D9B"/>
    <w:rsid w:val="00FD2D9E"/>
    <w:rsid w:val="00FD2F2D"/>
    <w:rsid w:val="00FD2FF8"/>
    <w:rsid w:val="00FD735E"/>
    <w:rsid w:val="00FE062E"/>
    <w:rsid w:val="00FE32E7"/>
    <w:rsid w:val="00FF1CFD"/>
    <w:rsid w:val="00FF2BF7"/>
    <w:rsid w:val="00FF395A"/>
    <w:rsid w:val="014D479C"/>
    <w:rsid w:val="0274E131"/>
    <w:rsid w:val="02ABA436"/>
    <w:rsid w:val="02BDFB67"/>
    <w:rsid w:val="0367DB46"/>
    <w:rsid w:val="03CA37C9"/>
    <w:rsid w:val="0664AE4C"/>
    <w:rsid w:val="068630A2"/>
    <w:rsid w:val="06ECBCAE"/>
    <w:rsid w:val="0816073C"/>
    <w:rsid w:val="08DE1773"/>
    <w:rsid w:val="097C2E86"/>
    <w:rsid w:val="09AEA767"/>
    <w:rsid w:val="0AD6FB06"/>
    <w:rsid w:val="0B9D2B46"/>
    <w:rsid w:val="0BC369A6"/>
    <w:rsid w:val="0C836C98"/>
    <w:rsid w:val="0D1582E0"/>
    <w:rsid w:val="0D48991A"/>
    <w:rsid w:val="0D93DD27"/>
    <w:rsid w:val="0E99614C"/>
    <w:rsid w:val="0EA5422F"/>
    <w:rsid w:val="0EC7FB3D"/>
    <w:rsid w:val="0FB00CF6"/>
    <w:rsid w:val="1034586C"/>
    <w:rsid w:val="10B38E73"/>
    <w:rsid w:val="11558FCF"/>
    <w:rsid w:val="116FC2F4"/>
    <w:rsid w:val="117C82BB"/>
    <w:rsid w:val="11ED7E49"/>
    <w:rsid w:val="12F334A6"/>
    <w:rsid w:val="13FB5A73"/>
    <w:rsid w:val="14A3C0D0"/>
    <w:rsid w:val="16C12D8E"/>
    <w:rsid w:val="16DC7234"/>
    <w:rsid w:val="1766CA61"/>
    <w:rsid w:val="179D4E06"/>
    <w:rsid w:val="179F0D6D"/>
    <w:rsid w:val="184C5042"/>
    <w:rsid w:val="187D65D4"/>
    <w:rsid w:val="1887F9DD"/>
    <w:rsid w:val="19230C1A"/>
    <w:rsid w:val="194F7B4F"/>
    <w:rsid w:val="1AB71EC5"/>
    <w:rsid w:val="1B4614C9"/>
    <w:rsid w:val="1B4D3FC9"/>
    <w:rsid w:val="1B89E587"/>
    <w:rsid w:val="1C59CC99"/>
    <w:rsid w:val="1CC7B193"/>
    <w:rsid w:val="1D5FC448"/>
    <w:rsid w:val="1E2E668A"/>
    <w:rsid w:val="1EA348C9"/>
    <w:rsid w:val="1EBADE5B"/>
    <w:rsid w:val="1F57CE68"/>
    <w:rsid w:val="1F84A74C"/>
    <w:rsid w:val="203028E5"/>
    <w:rsid w:val="20B3B756"/>
    <w:rsid w:val="20C19897"/>
    <w:rsid w:val="21138390"/>
    <w:rsid w:val="2122F0F9"/>
    <w:rsid w:val="2130504F"/>
    <w:rsid w:val="227E2136"/>
    <w:rsid w:val="240EDC1F"/>
    <w:rsid w:val="24416A26"/>
    <w:rsid w:val="2466C60B"/>
    <w:rsid w:val="24A37A83"/>
    <w:rsid w:val="24C6C096"/>
    <w:rsid w:val="25053A7A"/>
    <w:rsid w:val="25424FC8"/>
    <w:rsid w:val="2559ABC4"/>
    <w:rsid w:val="25B51A8C"/>
    <w:rsid w:val="25C5B3E5"/>
    <w:rsid w:val="25E0DA27"/>
    <w:rsid w:val="261990A4"/>
    <w:rsid w:val="26204978"/>
    <w:rsid w:val="266D8284"/>
    <w:rsid w:val="268ACAF9"/>
    <w:rsid w:val="28E28FCA"/>
    <w:rsid w:val="29D79990"/>
    <w:rsid w:val="2C31728E"/>
    <w:rsid w:val="2D7695B6"/>
    <w:rsid w:val="2EF4EA46"/>
    <w:rsid w:val="3107D992"/>
    <w:rsid w:val="3115FD29"/>
    <w:rsid w:val="316DCCC9"/>
    <w:rsid w:val="32821753"/>
    <w:rsid w:val="32B73DD3"/>
    <w:rsid w:val="32DF3E3D"/>
    <w:rsid w:val="3496EEDE"/>
    <w:rsid w:val="3776FE14"/>
    <w:rsid w:val="3794B3D9"/>
    <w:rsid w:val="397B5D38"/>
    <w:rsid w:val="39AFD169"/>
    <w:rsid w:val="39C5BCD6"/>
    <w:rsid w:val="39CF0CA8"/>
    <w:rsid w:val="3A4E3038"/>
    <w:rsid w:val="3A937B6C"/>
    <w:rsid w:val="3AA27C65"/>
    <w:rsid w:val="3B04BB90"/>
    <w:rsid w:val="3B7C43CA"/>
    <w:rsid w:val="3DC13210"/>
    <w:rsid w:val="3E48757B"/>
    <w:rsid w:val="3E7E8109"/>
    <w:rsid w:val="3F686D70"/>
    <w:rsid w:val="3FE279E9"/>
    <w:rsid w:val="40908A26"/>
    <w:rsid w:val="40DCC17F"/>
    <w:rsid w:val="41119181"/>
    <w:rsid w:val="4127D020"/>
    <w:rsid w:val="43728939"/>
    <w:rsid w:val="44176EF9"/>
    <w:rsid w:val="4652520C"/>
    <w:rsid w:val="47F9DCD2"/>
    <w:rsid w:val="48240D9F"/>
    <w:rsid w:val="495BD9BF"/>
    <w:rsid w:val="496A2F77"/>
    <w:rsid w:val="4B9C73CB"/>
    <w:rsid w:val="4BB592A6"/>
    <w:rsid w:val="4BE5CC3D"/>
    <w:rsid w:val="4C1310E2"/>
    <w:rsid w:val="4D3CA493"/>
    <w:rsid w:val="4E09C69A"/>
    <w:rsid w:val="4EE11EE6"/>
    <w:rsid w:val="508A8144"/>
    <w:rsid w:val="50C555BD"/>
    <w:rsid w:val="511737E6"/>
    <w:rsid w:val="51B6EBB4"/>
    <w:rsid w:val="530658D5"/>
    <w:rsid w:val="537D0DA4"/>
    <w:rsid w:val="53B430F0"/>
    <w:rsid w:val="5689FFE3"/>
    <w:rsid w:val="574138AF"/>
    <w:rsid w:val="58325AF9"/>
    <w:rsid w:val="5A1B1D3D"/>
    <w:rsid w:val="5A364C4D"/>
    <w:rsid w:val="5ACEADF2"/>
    <w:rsid w:val="5B045B3B"/>
    <w:rsid w:val="5C71BB0F"/>
    <w:rsid w:val="5E4537FB"/>
    <w:rsid w:val="5F5CEB41"/>
    <w:rsid w:val="5F5E46C2"/>
    <w:rsid w:val="5F5FC0CC"/>
    <w:rsid w:val="5F7B71F3"/>
    <w:rsid w:val="5FFE1ECB"/>
    <w:rsid w:val="604E8888"/>
    <w:rsid w:val="60773B59"/>
    <w:rsid w:val="60A10FF7"/>
    <w:rsid w:val="619BDF51"/>
    <w:rsid w:val="6358B238"/>
    <w:rsid w:val="642024C2"/>
    <w:rsid w:val="64F97D43"/>
    <w:rsid w:val="659C43E4"/>
    <w:rsid w:val="66844871"/>
    <w:rsid w:val="6726FE88"/>
    <w:rsid w:val="676D4A82"/>
    <w:rsid w:val="68A2350C"/>
    <w:rsid w:val="68F6B7F2"/>
    <w:rsid w:val="698F3807"/>
    <w:rsid w:val="69A7C51E"/>
    <w:rsid w:val="6A012DB9"/>
    <w:rsid w:val="6AE0158F"/>
    <w:rsid w:val="6AF63A89"/>
    <w:rsid w:val="6B22E090"/>
    <w:rsid w:val="6BF4ADB4"/>
    <w:rsid w:val="6BF7071E"/>
    <w:rsid w:val="6C48A9AD"/>
    <w:rsid w:val="6C4A8C2C"/>
    <w:rsid w:val="6D9545E6"/>
    <w:rsid w:val="6EF08A59"/>
    <w:rsid w:val="6FD66CBB"/>
    <w:rsid w:val="701278F3"/>
    <w:rsid w:val="705BC8B9"/>
    <w:rsid w:val="707A8229"/>
    <w:rsid w:val="734F02D7"/>
    <w:rsid w:val="73AE7B8F"/>
    <w:rsid w:val="74167207"/>
    <w:rsid w:val="74A31348"/>
    <w:rsid w:val="75699526"/>
    <w:rsid w:val="76055901"/>
    <w:rsid w:val="779E3444"/>
    <w:rsid w:val="77AB8083"/>
    <w:rsid w:val="783BBBBC"/>
    <w:rsid w:val="7840C556"/>
    <w:rsid w:val="78C7E223"/>
    <w:rsid w:val="791B362E"/>
    <w:rsid w:val="7AD81D98"/>
    <w:rsid w:val="7C8ACCAB"/>
    <w:rsid w:val="7D6FD97C"/>
    <w:rsid w:val="7D7A00F3"/>
    <w:rsid w:val="7DFF39F4"/>
    <w:rsid w:val="7E46F3F7"/>
    <w:rsid w:val="7E9A678A"/>
    <w:rsid w:val="7EB41F0C"/>
    <w:rsid w:val="7FFB0B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20178204-3A23-408C-AF0F-4CCF54F3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B7"/>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E4112"/>
  </w:style>
  <w:style w:type="paragraph" w:customStyle="1" w:styleId="paragraph">
    <w:name w:val="paragraph"/>
    <w:basedOn w:val="Normal"/>
    <w:rsid w:val="004571A7"/>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457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6" ma:contentTypeDescription="Create a new document." ma:contentTypeScope="" ma:versionID="b981154107ab684fb4996e62fd93daab">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facfeee0f951a7740e9fc957e3d1b0e5"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49cb8e-b321-4094-a4fe-7a9fc9b3d5ab}" ma:internalName="TaxCatchAll" ma:showField="CatchAllData" ma:web="30d79745-92fc-4b4e-a213-f975f2a6d9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30d79745-92fc-4b4e-a213-f975f2a6d945">
      <UserInfo>
        <DisplayName>Pat Chen</DisplayName>
        <AccountId>15</AccountId>
        <AccountType/>
      </UserInfo>
    </SharedWithUsers>
    <TaxCatchAll xmlns="30d79745-92fc-4b4e-a213-f975f2a6d945" xsi:nil="true"/>
    <lcf76f155ced4ddcb4097134ff3c332f xmlns="deec781b-51b2-41f5-8977-d833afa0cd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E5F054-E893-485C-AF8E-C3CDC2B04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c781b-51b2-41f5-8977-d833afa0cdb5"/>
    <ds:schemaRef ds:uri="30d79745-92fc-4b4e-a213-f975f2a6d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4.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5.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30d79745-92fc-4b4e-a213-f975f2a6d945"/>
    <ds:schemaRef ds:uri="deec781b-51b2-41f5-8977-d833afa0cdb5"/>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1859</Words>
  <Characters>10598</Characters>
  <Application>Microsoft Office Word</Application>
  <DocSecurity>4</DocSecurity>
  <Lines>88</Lines>
  <Paragraphs>24</Paragraphs>
  <ScaleCrop>false</ScaleCrop>
  <Company>Tower Hamlets</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Mike Pickin</dc:creator>
  <cp:keywords/>
  <dc:description/>
  <cp:lastModifiedBy>Denise Sage</cp:lastModifiedBy>
  <cp:revision>2</cp:revision>
  <dcterms:created xsi:type="dcterms:W3CDTF">2026-07-29T18:21:00Z</dcterms:created>
  <dcterms:modified xsi:type="dcterms:W3CDTF">2026-07-29T18:21:00Z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ies>
</file>